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641"/>
        <w:gridCol w:w="7539"/>
      </w:tblGrid>
      <w:tr w:rsidR="00FB43E5" w:rsidTr="000E2692">
        <w:tc>
          <w:tcPr>
            <w:tcW w:w="1641" w:type="dxa"/>
            <w:shd w:val="clear" w:color="auto" w:fill="auto"/>
            <w:vAlign w:val="center"/>
          </w:tcPr>
          <w:p w:rsidR="00FB43E5" w:rsidRDefault="00FB43E5" w:rsidP="000E2692">
            <w:pPr>
              <w:snapToGrid w:val="0"/>
              <w:rPr>
                <w:rFonts w:ascii="Arial" w:hAnsi="Arial" w:cs="Arial"/>
                <w:b/>
                <w:sz w:val="20"/>
              </w:rPr>
            </w:pPr>
            <w:r>
              <w:rPr>
                <w:rFonts w:ascii="Arial" w:hAnsi="Arial" w:cs="Arial"/>
                <w:lang w:val="cs-CZ" w:eastAsia="cs-CZ"/>
              </w:rPr>
              <w:tab/>
            </w:r>
            <w:r>
              <w:rPr>
                <w:rFonts w:ascii="Arial" w:hAnsi="Arial" w:cs="Arial"/>
                <w:noProof/>
                <w:lang w:eastAsia="cs-CZ"/>
              </w:rPr>
              <w:drawing>
                <wp:inline distT="0" distB="0" distL="0" distR="0">
                  <wp:extent cx="923925" cy="82867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r="-1379"/>
                          <a:stretch>
                            <a:fillRect/>
                          </a:stretch>
                        </pic:blipFill>
                        <pic:spPr bwMode="auto">
                          <a:xfrm>
                            <a:off x="0" y="0"/>
                            <a:ext cx="923925" cy="828675"/>
                          </a:xfrm>
                          <a:prstGeom prst="rect">
                            <a:avLst/>
                          </a:prstGeom>
                          <a:solidFill>
                            <a:srgbClr val="FFFFFF">
                              <a:alpha val="0"/>
                            </a:srgbClr>
                          </a:solidFill>
                          <a:ln>
                            <a:noFill/>
                          </a:ln>
                        </pic:spPr>
                      </pic:pic>
                    </a:graphicData>
                  </a:graphic>
                </wp:inline>
              </w:drawing>
            </w:r>
          </w:p>
        </w:tc>
        <w:tc>
          <w:tcPr>
            <w:tcW w:w="7539" w:type="dxa"/>
            <w:shd w:val="clear" w:color="auto" w:fill="auto"/>
          </w:tcPr>
          <w:p w:rsidR="00FB43E5" w:rsidRDefault="00FB43E5" w:rsidP="000E2692">
            <w:pPr>
              <w:tabs>
                <w:tab w:val="right" w:pos="7471"/>
              </w:tabs>
              <w:snapToGrid w:val="0"/>
              <w:jc w:val="right"/>
            </w:pPr>
            <w:r>
              <w:rPr>
                <w:rFonts w:ascii="Arial" w:hAnsi="Arial" w:cs="Arial"/>
                <w:b/>
                <w:sz w:val="20"/>
              </w:rPr>
              <w:t>Střední uměleckoprůmyslová škola – Zámeček, s. r. o. Plzeň</w:t>
            </w:r>
          </w:p>
          <w:p w:rsidR="00FB43E5" w:rsidRDefault="00FB43E5" w:rsidP="000E2692">
            <w:pPr>
              <w:tabs>
                <w:tab w:val="right" w:pos="7471"/>
              </w:tabs>
              <w:jc w:val="right"/>
              <w:rPr>
                <w:rFonts w:ascii="Arial" w:hAnsi="Arial" w:cs="Arial"/>
                <w:b/>
                <w:szCs w:val="24"/>
              </w:rPr>
            </w:pPr>
          </w:p>
          <w:p w:rsidR="00FB43E5" w:rsidRDefault="00FB43E5" w:rsidP="000E2692">
            <w:pPr>
              <w:tabs>
                <w:tab w:val="right" w:pos="7471"/>
              </w:tabs>
              <w:jc w:val="right"/>
            </w:pPr>
            <w:r>
              <w:rPr>
                <w:rFonts w:ascii="Arial" w:hAnsi="Arial" w:cs="Arial"/>
                <w:b/>
                <w:sz w:val="32"/>
                <w:szCs w:val="32"/>
              </w:rPr>
              <w:t>ZADÁNÍ PRAKTICKÉ MATURITNÍ ZKOUŠKY</w:t>
            </w:r>
          </w:p>
          <w:p w:rsidR="00FB43E5" w:rsidRDefault="00FB43E5" w:rsidP="000E2692">
            <w:pPr>
              <w:tabs>
                <w:tab w:val="right" w:pos="7471"/>
              </w:tabs>
              <w:jc w:val="right"/>
            </w:pPr>
            <w:r>
              <w:rPr>
                <w:rFonts w:ascii="Arial" w:hAnsi="Arial" w:cs="Arial"/>
                <w:b/>
                <w:sz w:val="32"/>
                <w:szCs w:val="32"/>
              </w:rPr>
              <w:t>pro školní rok 2021/2022</w:t>
            </w:r>
          </w:p>
        </w:tc>
      </w:tr>
    </w:tbl>
    <w:p w:rsidR="00FB43E5" w:rsidRDefault="00FB43E5" w:rsidP="00FB43E5">
      <w:pPr>
        <w:tabs>
          <w:tab w:val="left" w:pos="4678"/>
        </w:tabs>
      </w:pPr>
      <w:r>
        <w:rPr>
          <w:rFonts w:ascii="Arial" w:hAnsi="Arial" w:cs="Arial"/>
          <w:b/>
          <w:sz w:val="20"/>
        </w:rPr>
        <w:t>vyučující</w:t>
      </w:r>
      <w:r>
        <w:rPr>
          <w:rFonts w:ascii="Arial" w:hAnsi="Arial" w:cs="Arial"/>
          <w:sz w:val="20"/>
        </w:rPr>
        <w:t>: Schýbal, Vala</w:t>
      </w:r>
      <w:r>
        <w:rPr>
          <w:rFonts w:ascii="Arial" w:hAnsi="Arial" w:cs="Arial"/>
          <w:sz w:val="20"/>
        </w:rPr>
        <w:tab/>
        <w:t xml:space="preserve">                              </w:t>
      </w:r>
      <w:r>
        <w:rPr>
          <w:rFonts w:ascii="Arial" w:hAnsi="Arial" w:cs="Arial"/>
          <w:b/>
          <w:sz w:val="20"/>
        </w:rPr>
        <w:t>obor</w:t>
      </w:r>
      <w:r>
        <w:rPr>
          <w:rFonts w:ascii="Arial" w:hAnsi="Arial" w:cs="Arial"/>
          <w:sz w:val="20"/>
        </w:rPr>
        <w:t>: Užitá fotografie - média</w:t>
      </w:r>
    </w:p>
    <w:p w:rsidR="00FB43E5" w:rsidRDefault="00FB43E5" w:rsidP="00FB43E5">
      <w:pPr>
        <w:tabs>
          <w:tab w:val="left" w:pos="4678"/>
        </w:tabs>
      </w:pPr>
      <w:r>
        <w:rPr>
          <w:rFonts w:ascii="Arial" w:hAnsi="Arial" w:cs="Arial"/>
          <w:b/>
          <w:sz w:val="20"/>
        </w:rPr>
        <w:t>téma: 1</w:t>
      </w:r>
    </w:p>
    <w:p w:rsidR="00FB43E5" w:rsidRDefault="00FB43E5" w:rsidP="00FB43E5">
      <w:pPr>
        <w:pBdr>
          <w:top w:val="none" w:sz="0" w:space="0" w:color="000000"/>
          <w:left w:val="none" w:sz="0" w:space="0" w:color="000000"/>
          <w:bottom w:val="single" w:sz="4" w:space="1" w:color="000000"/>
          <w:right w:val="none" w:sz="0" w:space="0" w:color="000000"/>
        </w:pBdr>
        <w:tabs>
          <w:tab w:val="left" w:pos="4678"/>
        </w:tabs>
      </w:pPr>
      <w:r>
        <w:rPr>
          <w:rFonts w:ascii="Arial" w:hAnsi="Arial" w:cs="Arial"/>
          <w:b/>
          <w:color w:val="800080"/>
          <w:sz w:val="32"/>
          <w:szCs w:val="32"/>
        </w:rPr>
        <w:t xml:space="preserve">Cyklus výtvarných fotografií </w:t>
      </w:r>
      <w:r>
        <w:rPr>
          <w:rFonts w:ascii="Arial" w:hAnsi="Arial" w:cs="Arial"/>
          <w:b/>
          <w:color w:val="000000"/>
          <w:sz w:val="32"/>
          <w:szCs w:val="32"/>
        </w:rPr>
        <w:t>/fotografická ilustrace</w:t>
      </w:r>
    </w:p>
    <w:p w:rsidR="00FB43E5" w:rsidRDefault="00FB43E5" w:rsidP="00FB43E5">
      <w:pPr>
        <w:tabs>
          <w:tab w:val="left" w:pos="4678"/>
        </w:tabs>
      </w:pPr>
      <w:r>
        <w:rPr>
          <w:rFonts w:ascii="Arial" w:hAnsi="Arial" w:cs="Arial"/>
          <w:b/>
          <w:sz w:val="20"/>
        </w:rPr>
        <w:t>podrobné zadání:</w:t>
      </w:r>
    </w:p>
    <w:p w:rsidR="00FB43E5" w:rsidRDefault="00FB43E5" w:rsidP="00FB43E5">
      <w:pPr>
        <w:tabs>
          <w:tab w:val="left" w:pos="4678"/>
        </w:tabs>
      </w:pPr>
      <w:r>
        <w:rPr>
          <w:rFonts w:ascii="Arial" w:hAnsi="Arial" w:cs="Arial"/>
          <w:sz w:val="20"/>
        </w:rPr>
        <w:t>Student vytvoří cyklus výtvarně pojatých fotografií v autorsky jednotícím rukopisu jako ilustraci či poctu k hudbě oblíbeného interpreta či skupiny. Fotografie použije v návrhu CD nosiče a vloženého bookletu. Student si zvolí vhodný prostor, kde by mohl své fotografie vystavit nebo aplikovat ve výzdobě interiéru (hudební klub, kavárna, pasáž či foyer divadla). K naplnění tohoto tématu ho čekají tyto dílčí úkoly:</w:t>
      </w:r>
    </w:p>
    <w:p w:rsidR="00FB43E5" w:rsidRDefault="00FB43E5" w:rsidP="00FB43E5">
      <w:pPr>
        <w:numPr>
          <w:ilvl w:val="0"/>
          <w:numId w:val="1"/>
        </w:numPr>
        <w:tabs>
          <w:tab w:val="left" w:pos="4678"/>
        </w:tabs>
      </w:pPr>
      <w:r>
        <w:rPr>
          <w:rFonts w:ascii="Arial" w:hAnsi="Arial" w:cs="Arial"/>
          <w:sz w:val="20"/>
        </w:rPr>
        <w:t>cyklus výtvarně pojatých fotografií (cca 10 – 15 ks)</w:t>
      </w:r>
    </w:p>
    <w:p w:rsidR="00FB43E5" w:rsidRDefault="00FB43E5" w:rsidP="00FB43E5">
      <w:pPr>
        <w:numPr>
          <w:ilvl w:val="0"/>
          <w:numId w:val="1"/>
        </w:numPr>
        <w:tabs>
          <w:tab w:val="left" w:pos="4678"/>
        </w:tabs>
      </w:pPr>
      <w:r>
        <w:rPr>
          <w:rFonts w:ascii="Arial" w:hAnsi="Arial" w:cs="Arial"/>
          <w:sz w:val="20"/>
        </w:rPr>
        <w:t>přebal CD nebo LP</w:t>
      </w:r>
    </w:p>
    <w:p w:rsidR="00FB43E5" w:rsidRDefault="00FB43E5" w:rsidP="00FB43E5">
      <w:pPr>
        <w:numPr>
          <w:ilvl w:val="0"/>
          <w:numId w:val="1"/>
        </w:numPr>
        <w:tabs>
          <w:tab w:val="left" w:pos="4678"/>
        </w:tabs>
      </w:pPr>
      <w:r>
        <w:rPr>
          <w:rFonts w:ascii="Arial" w:hAnsi="Arial" w:cs="Arial"/>
          <w:sz w:val="20"/>
        </w:rPr>
        <w:t>booklet k CD nebo LP</w:t>
      </w:r>
    </w:p>
    <w:p w:rsidR="00FB43E5" w:rsidRDefault="00FB43E5" w:rsidP="00FB43E5">
      <w:pPr>
        <w:numPr>
          <w:ilvl w:val="0"/>
          <w:numId w:val="1"/>
        </w:numPr>
        <w:tabs>
          <w:tab w:val="left" w:pos="4678"/>
        </w:tabs>
      </w:pPr>
      <w:r>
        <w:rPr>
          <w:rFonts w:ascii="Arial" w:hAnsi="Arial" w:cs="Arial"/>
          <w:sz w:val="20"/>
        </w:rPr>
        <w:t>fotografická simulace prací do vhodného prostoru</w:t>
      </w:r>
    </w:p>
    <w:p w:rsidR="00FB43E5" w:rsidRDefault="00FB43E5" w:rsidP="00FB43E5">
      <w:pPr>
        <w:numPr>
          <w:ilvl w:val="0"/>
          <w:numId w:val="1"/>
        </w:numPr>
        <w:tabs>
          <w:tab w:val="left" w:pos="4678"/>
        </w:tabs>
      </w:pPr>
      <w:r>
        <w:rPr>
          <w:rFonts w:ascii="Arial" w:hAnsi="Arial" w:cs="Arial"/>
          <w:sz w:val="20"/>
        </w:rPr>
        <w:t>fotografický plakát na koncert s využitím celoplošné fotografie</w:t>
      </w:r>
    </w:p>
    <w:p w:rsidR="00FB43E5" w:rsidRDefault="00FB43E5" w:rsidP="00FB43E5">
      <w:pPr>
        <w:numPr>
          <w:ilvl w:val="0"/>
          <w:numId w:val="1"/>
        </w:numPr>
        <w:tabs>
          <w:tab w:val="left" w:pos="4678"/>
        </w:tabs>
      </w:pPr>
      <w:r>
        <w:rPr>
          <w:rFonts w:ascii="Arial" w:hAnsi="Arial" w:cs="Arial"/>
          <w:sz w:val="20"/>
        </w:rPr>
        <w:t>analogová fotografie cca 30x40 zapadající do tohoto cyklu</w:t>
      </w:r>
    </w:p>
    <w:p w:rsidR="00FB43E5" w:rsidRDefault="00FB43E5" w:rsidP="00FB43E5">
      <w:pPr>
        <w:numPr>
          <w:ilvl w:val="0"/>
          <w:numId w:val="1"/>
        </w:numPr>
        <w:tabs>
          <w:tab w:val="left" w:pos="4678"/>
        </w:tabs>
      </w:pPr>
      <w:r>
        <w:rPr>
          <w:rFonts w:ascii="Arial" w:hAnsi="Arial" w:cs="Arial"/>
          <w:sz w:val="20"/>
        </w:rPr>
        <w:t>prezentační poster B1</w:t>
      </w:r>
    </w:p>
    <w:p w:rsidR="00FB43E5" w:rsidRDefault="00FB43E5" w:rsidP="00FB43E5">
      <w:pPr>
        <w:tabs>
          <w:tab w:val="left" w:pos="4678"/>
        </w:tabs>
      </w:pPr>
    </w:p>
    <w:p w:rsidR="00FB43E5" w:rsidRDefault="00FB43E5" w:rsidP="00FB43E5">
      <w:pPr>
        <w:tabs>
          <w:tab w:val="left" w:pos="4678"/>
        </w:tabs>
      </w:pPr>
      <w:r>
        <w:rPr>
          <w:rFonts w:ascii="Arial" w:hAnsi="Arial" w:cs="Arial"/>
          <w:b/>
          <w:sz w:val="20"/>
        </w:rPr>
        <w:t>pokyny pro řešení:</w:t>
      </w:r>
    </w:p>
    <w:p w:rsidR="00FB43E5" w:rsidRDefault="00FB43E5" w:rsidP="00FB43E5">
      <w:pPr>
        <w:numPr>
          <w:ilvl w:val="0"/>
          <w:numId w:val="2"/>
        </w:numPr>
        <w:tabs>
          <w:tab w:val="left" w:pos="4678"/>
        </w:tabs>
      </w:pPr>
      <w:r>
        <w:rPr>
          <w:rFonts w:ascii="Arial" w:hAnsi="Arial" w:cs="Arial"/>
          <w:sz w:val="20"/>
        </w:rPr>
        <w:t xml:space="preserve">zveřejnění témat praktických maturitních prací: </w:t>
      </w:r>
      <w:r>
        <w:rPr>
          <w:rFonts w:ascii="Arial" w:hAnsi="Arial" w:cs="Arial"/>
          <w:b/>
          <w:bCs/>
          <w:sz w:val="20"/>
        </w:rPr>
        <w:t>31</w:t>
      </w:r>
      <w:r>
        <w:rPr>
          <w:rFonts w:ascii="Arial" w:hAnsi="Arial" w:cs="Arial"/>
          <w:b/>
          <w:bCs/>
          <w:sz w:val="20"/>
        </w:rPr>
        <w:t>. 1. 2022</w:t>
      </w:r>
    </w:p>
    <w:p w:rsidR="00FB43E5" w:rsidRDefault="00FB43E5" w:rsidP="00FB43E5">
      <w:pPr>
        <w:numPr>
          <w:ilvl w:val="0"/>
          <w:numId w:val="2"/>
        </w:numPr>
        <w:tabs>
          <w:tab w:val="left" w:pos="4678"/>
        </w:tabs>
      </w:pPr>
      <w:r>
        <w:rPr>
          <w:rFonts w:ascii="Arial" w:hAnsi="Arial" w:cs="Arial"/>
          <w:sz w:val="20"/>
        </w:rPr>
        <w:t>zahájení praktické maturitní zkoušky: 3</w:t>
      </w:r>
      <w:r>
        <w:rPr>
          <w:rFonts w:ascii="Arial" w:hAnsi="Arial" w:cs="Arial"/>
          <w:b/>
          <w:bCs/>
          <w:sz w:val="20"/>
        </w:rPr>
        <w:t>. 3. 2022</w:t>
      </w:r>
    </w:p>
    <w:p w:rsidR="00FB43E5" w:rsidRDefault="00FB43E5" w:rsidP="00FB43E5">
      <w:pPr>
        <w:numPr>
          <w:ilvl w:val="0"/>
          <w:numId w:val="1"/>
        </w:numPr>
        <w:tabs>
          <w:tab w:val="left" w:pos="4678"/>
        </w:tabs>
      </w:pPr>
      <w:r>
        <w:rPr>
          <w:rFonts w:ascii="Arial" w:hAnsi="Arial" w:cs="Arial"/>
          <w:sz w:val="20"/>
        </w:rPr>
        <w:t xml:space="preserve">student </w:t>
      </w:r>
      <w:proofErr w:type="gramStart"/>
      <w:r>
        <w:rPr>
          <w:rFonts w:ascii="Arial" w:hAnsi="Arial" w:cs="Arial"/>
          <w:sz w:val="20"/>
        </w:rPr>
        <w:t>se</w:t>
      </w:r>
      <w:proofErr w:type="gramEnd"/>
      <w:r>
        <w:rPr>
          <w:rFonts w:ascii="Arial" w:hAnsi="Arial" w:cs="Arial"/>
          <w:sz w:val="20"/>
        </w:rPr>
        <w:t xml:space="preserve"> důkladně s dosavadní činností interpreta, skupiny či tělesa a dosavadním obrazovým a grafickým doprovodem jejich práce. Vybere vhodný prostor pro simulaci</w:t>
      </w:r>
    </w:p>
    <w:p w:rsidR="00FB43E5" w:rsidRDefault="00FB43E5" w:rsidP="00FB43E5">
      <w:pPr>
        <w:numPr>
          <w:ilvl w:val="0"/>
          <w:numId w:val="1"/>
        </w:numPr>
        <w:tabs>
          <w:tab w:val="left" w:pos="4678"/>
        </w:tabs>
      </w:pPr>
      <w:r>
        <w:rPr>
          <w:rFonts w:ascii="Arial" w:hAnsi="Arial" w:cs="Arial"/>
          <w:sz w:val="20"/>
        </w:rPr>
        <w:t xml:space="preserve">V 1. fázi (do </w:t>
      </w:r>
      <w:r>
        <w:rPr>
          <w:rFonts w:ascii="Arial" w:hAnsi="Arial" w:cs="Arial"/>
          <w:b/>
          <w:bCs/>
          <w:sz w:val="20"/>
        </w:rPr>
        <w:t>24. 3. 2022</w:t>
      </w:r>
      <w:r>
        <w:rPr>
          <w:rFonts w:ascii="Arial" w:hAnsi="Arial" w:cs="Arial"/>
          <w:sz w:val="20"/>
        </w:rPr>
        <w:t>) Představí minimálně dva různé výtvarné záměry, předloží skicovní fotomateriál, jednotlivé pohledy na využitelný interiér, respektující zásady fotografování architektury</w:t>
      </w:r>
    </w:p>
    <w:p w:rsidR="00FB43E5" w:rsidRDefault="00FB43E5" w:rsidP="00FB43E5">
      <w:pPr>
        <w:numPr>
          <w:ilvl w:val="0"/>
          <w:numId w:val="1"/>
        </w:numPr>
        <w:tabs>
          <w:tab w:val="left" w:pos="4678"/>
        </w:tabs>
      </w:pPr>
      <w:r>
        <w:rPr>
          <w:rFonts w:ascii="Arial" w:hAnsi="Arial" w:cs="Arial"/>
          <w:sz w:val="20"/>
        </w:rPr>
        <w:t xml:space="preserve">v 2. fázi (do </w:t>
      </w:r>
      <w:r>
        <w:rPr>
          <w:rFonts w:ascii="Arial" w:hAnsi="Arial" w:cs="Arial"/>
          <w:b/>
          <w:bCs/>
          <w:sz w:val="20"/>
        </w:rPr>
        <w:t>21. 4. 2022</w:t>
      </w:r>
      <w:r>
        <w:rPr>
          <w:rFonts w:ascii="Arial" w:hAnsi="Arial" w:cs="Arial"/>
          <w:sz w:val="20"/>
        </w:rPr>
        <w:t xml:space="preserve">) student předloží 3 fotografie použitelné pro plakát na koncert, minimálně tři náměty pro analogové zpracování tématu, maketu přebalu, bookletu,  fotografické simulace do daného prostoru. </w:t>
      </w:r>
    </w:p>
    <w:p w:rsidR="00FB43E5" w:rsidRDefault="00FB43E5" w:rsidP="00FB43E5">
      <w:pPr>
        <w:numPr>
          <w:ilvl w:val="0"/>
          <w:numId w:val="1"/>
        </w:numPr>
        <w:tabs>
          <w:tab w:val="left" w:pos="4678"/>
        </w:tabs>
      </w:pPr>
      <w:r>
        <w:rPr>
          <w:rFonts w:ascii="Arial" w:hAnsi="Arial" w:cs="Arial"/>
          <w:sz w:val="20"/>
        </w:rPr>
        <w:t>materiály pro tisk, na náklady školy</w:t>
      </w:r>
      <w:r>
        <w:rPr>
          <w:rFonts w:ascii="Arial" w:hAnsi="Arial" w:cs="Arial"/>
          <w:b/>
          <w:bCs/>
          <w:sz w:val="20"/>
        </w:rPr>
        <w:t xml:space="preserve"> nejpozději 12. 5. 2022</w:t>
      </w:r>
    </w:p>
    <w:p w:rsidR="00FB43E5" w:rsidRDefault="00FB43E5" w:rsidP="00FB43E5">
      <w:pPr>
        <w:numPr>
          <w:ilvl w:val="0"/>
          <w:numId w:val="1"/>
        </w:numPr>
        <w:tabs>
          <w:tab w:val="left" w:pos="4678"/>
        </w:tabs>
      </w:pPr>
      <w:r>
        <w:rPr>
          <w:rFonts w:ascii="Arial" w:hAnsi="Arial" w:cs="Arial"/>
          <w:sz w:val="20"/>
        </w:rPr>
        <w:t>konečný termín pro odevzdání komplexní praktické maturitní práce je</w:t>
      </w:r>
      <w:r>
        <w:rPr>
          <w:rFonts w:ascii="Arial" w:hAnsi="Arial" w:cs="Arial"/>
          <w:b/>
          <w:bCs/>
          <w:sz w:val="20"/>
        </w:rPr>
        <w:t xml:space="preserve"> 19. 5. 2022</w:t>
      </w:r>
    </w:p>
    <w:p w:rsidR="00FB43E5" w:rsidRDefault="00FB43E5" w:rsidP="00FB43E5">
      <w:pPr>
        <w:tabs>
          <w:tab w:val="left" w:pos="4678"/>
        </w:tabs>
        <w:rPr>
          <w:rFonts w:ascii="Arial" w:hAnsi="Arial" w:cs="Arial"/>
          <w:sz w:val="20"/>
        </w:rPr>
      </w:pPr>
    </w:p>
    <w:p w:rsidR="00FB43E5" w:rsidRDefault="00FB43E5" w:rsidP="00FB43E5">
      <w:pPr>
        <w:tabs>
          <w:tab w:val="left" w:pos="4678"/>
        </w:tabs>
      </w:pPr>
      <w:r>
        <w:rPr>
          <w:rFonts w:ascii="Arial" w:hAnsi="Arial" w:cs="Arial"/>
          <w:b/>
          <w:sz w:val="20"/>
        </w:rPr>
        <w:t>požadované výstupy praktické maturitní práce:</w:t>
      </w:r>
    </w:p>
    <w:p w:rsidR="00FB43E5" w:rsidRDefault="00FB43E5" w:rsidP="00FB43E5">
      <w:pPr>
        <w:tabs>
          <w:tab w:val="left" w:pos="4678"/>
        </w:tabs>
      </w:pPr>
      <w:r>
        <w:rPr>
          <w:rFonts w:ascii="Arial" w:hAnsi="Arial" w:cs="Arial"/>
          <w:sz w:val="20"/>
        </w:rPr>
        <w:t>A – Cyklus výtvarných fotografií</w:t>
      </w:r>
    </w:p>
    <w:p w:rsidR="00FB43E5" w:rsidRDefault="00FB43E5" w:rsidP="00FB43E5">
      <w:pPr>
        <w:tabs>
          <w:tab w:val="left" w:pos="4678"/>
        </w:tabs>
      </w:pPr>
      <w:r>
        <w:rPr>
          <w:rFonts w:ascii="Arial" w:hAnsi="Arial" w:cs="Arial"/>
          <w:sz w:val="20"/>
        </w:rPr>
        <w:t>B – maketa přebalu, bookletu</w:t>
      </w:r>
    </w:p>
    <w:p w:rsidR="00FB43E5" w:rsidRDefault="00FB43E5" w:rsidP="00FB43E5">
      <w:pPr>
        <w:tabs>
          <w:tab w:val="left" w:pos="4678"/>
        </w:tabs>
      </w:pPr>
      <w:r>
        <w:rPr>
          <w:rFonts w:ascii="Arial" w:hAnsi="Arial" w:cs="Arial"/>
          <w:sz w:val="20"/>
        </w:rPr>
        <w:t>C – plakát na koncert</w:t>
      </w:r>
    </w:p>
    <w:p w:rsidR="00FB43E5" w:rsidRDefault="00FB43E5" w:rsidP="00FB43E5">
      <w:pPr>
        <w:tabs>
          <w:tab w:val="left" w:pos="4678"/>
        </w:tabs>
      </w:pPr>
      <w:r>
        <w:rPr>
          <w:rFonts w:ascii="Arial" w:hAnsi="Arial" w:cs="Arial"/>
          <w:sz w:val="20"/>
        </w:rPr>
        <w:t xml:space="preserve">D – analogová fotografie (2 – 3 ks)  /delší strana 40 cm </w:t>
      </w:r>
    </w:p>
    <w:p w:rsidR="00FB43E5" w:rsidRDefault="00FB43E5" w:rsidP="00FB43E5">
      <w:pPr>
        <w:tabs>
          <w:tab w:val="left" w:pos="4678"/>
        </w:tabs>
      </w:pPr>
      <w:r>
        <w:rPr>
          <w:rFonts w:ascii="Arial" w:hAnsi="Arial" w:cs="Arial"/>
          <w:sz w:val="20"/>
        </w:rPr>
        <w:t xml:space="preserve">E – obrazová simulace výstavy / výzdoby do zvoleného prostoru </w:t>
      </w:r>
    </w:p>
    <w:p w:rsidR="00FB43E5" w:rsidRDefault="00FB43E5" w:rsidP="00FB43E5">
      <w:pPr>
        <w:tabs>
          <w:tab w:val="left" w:pos="4678"/>
        </w:tabs>
      </w:pPr>
      <w:r>
        <w:rPr>
          <w:rFonts w:ascii="Arial" w:hAnsi="Arial" w:cs="Arial"/>
          <w:sz w:val="20"/>
        </w:rPr>
        <w:t>F – prezentační poster B1</w:t>
      </w:r>
    </w:p>
    <w:p w:rsidR="00FB43E5" w:rsidRDefault="00FB43E5" w:rsidP="00FB43E5">
      <w:pPr>
        <w:tabs>
          <w:tab w:val="left" w:pos="4678"/>
        </w:tabs>
      </w:pPr>
      <w:r>
        <w:rPr>
          <w:rFonts w:ascii="Arial" w:hAnsi="Arial" w:cs="Arial"/>
          <w:sz w:val="20"/>
        </w:rPr>
        <w:t xml:space="preserve">G – písemná obhajoba práce s pevně přiloženým CD s veškerými podklady a digitálními daty projektu </w:t>
      </w:r>
    </w:p>
    <w:p w:rsidR="00FB43E5" w:rsidRDefault="00FB43E5" w:rsidP="00FB43E5">
      <w:pPr>
        <w:tabs>
          <w:tab w:val="left" w:pos="4678"/>
        </w:tabs>
        <w:rPr>
          <w:rFonts w:ascii="Arial" w:hAnsi="Arial" w:cs="Arial"/>
          <w:b/>
          <w:sz w:val="20"/>
        </w:rPr>
      </w:pPr>
    </w:p>
    <w:p w:rsidR="00FB43E5" w:rsidRDefault="00FB43E5" w:rsidP="00FB43E5">
      <w:pPr>
        <w:tabs>
          <w:tab w:val="left" w:pos="4678"/>
        </w:tabs>
      </w:pPr>
      <w:r>
        <w:rPr>
          <w:rFonts w:ascii="Arial" w:hAnsi="Arial" w:cs="Arial"/>
          <w:b/>
          <w:bCs/>
          <w:sz w:val="20"/>
        </w:rPr>
        <w:t xml:space="preserve">Kritéria hodnocení: </w:t>
      </w:r>
    </w:p>
    <w:p w:rsidR="00FB43E5" w:rsidRDefault="00FB43E5" w:rsidP="00FB43E5">
      <w:pPr>
        <w:tabs>
          <w:tab w:val="left" w:pos="4678"/>
        </w:tabs>
      </w:pPr>
      <w:r>
        <w:rPr>
          <w:rFonts w:ascii="Arial" w:hAnsi="Arial" w:cs="Arial"/>
          <w:bCs/>
          <w:sz w:val="20"/>
        </w:rPr>
        <w:t>1) Kreativní přístup k tématu, síla výpovědi</w:t>
      </w:r>
    </w:p>
    <w:p w:rsidR="00FB43E5" w:rsidRDefault="00FB43E5" w:rsidP="00FB43E5">
      <w:pPr>
        <w:tabs>
          <w:tab w:val="left" w:pos="4678"/>
        </w:tabs>
      </w:pPr>
      <w:r>
        <w:rPr>
          <w:rFonts w:ascii="Arial" w:hAnsi="Arial" w:cs="Arial"/>
          <w:bCs/>
          <w:sz w:val="20"/>
        </w:rPr>
        <w:t>2) Výtvarný obsah a technická kvalita fotografií a tiskovin</w:t>
      </w:r>
    </w:p>
    <w:p w:rsidR="00FB43E5" w:rsidRDefault="00FB43E5" w:rsidP="00FB43E5">
      <w:pPr>
        <w:tabs>
          <w:tab w:val="left" w:pos="4678"/>
        </w:tabs>
      </w:pPr>
      <w:r>
        <w:rPr>
          <w:rFonts w:ascii="Arial" w:hAnsi="Arial" w:cs="Arial"/>
          <w:bCs/>
          <w:sz w:val="20"/>
        </w:rPr>
        <w:t xml:space="preserve">3) Obhajoba - </w:t>
      </w:r>
      <w:r>
        <w:rPr>
          <w:rFonts w:ascii="Arial" w:hAnsi="Arial" w:cs="Arial"/>
          <w:sz w:val="20"/>
        </w:rPr>
        <w:t>přesvědčivost projevu, formální náležitosti textové zprávy</w:t>
      </w:r>
    </w:p>
    <w:p w:rsidR="00FB43E5" w:rsidRDefault="00FB43E5" w:rsidP="00FB43E5">
      <w:pPr>
        <w:tabs>
          <w:tab w:val="left" w:pos="4678"/>
        </w:tabs>
        <w:rPr>
          <w:rFonts w:ascii="Arial" w:hAnsi="Arial" w:cs="Arial"/>
          <w:b/>
          <w:bCs/>
          <w:sz w:val="20"/>
        </w:rPr>
      </w:pPr>
    </w:p>
    <w:p w:rsidR="00FB43E5" w:rsidRDefault="00FB43E5" w:rsidP="00FB43E5">
      <w:pPr>
        <w:tabs>
          <w:tab w:val="left" w:pos="4678"/>
        </w:tabs>
      </w:pPr>
      <w:r>
        <w:rPr>
          <w:rFonts w:ascii="Arial" w:hAnsi="Arial" w:cs="Arial"/>
          <w:b/>
          <w:bCs/>
          <w:sz w:val="20"/>
        </w:rPr>
        <w:t>vedoucí práce: Jan Schýbal / Ivan Vala</w:t>
      </w:r>
    </w:p>
    <w:p w:rsidR="00FB43E5" w:rsidRDefault="00FB43E5" w:rsidP="00FB43E5">
      <w:pPr>
        <w:rPr>
          <w:rFonts w:ascii="Arial" w:hAnsi="Arial" w:cs="Arial"/>
          <w:sz w:val="20"/>
        </w:rPr>
      </w:pPr>
    </w:p>
    <w:p w:rsidR="00FB43E5" w:rsidRDefault="00FB43E5" w:rsidP="00FB43E5">
      <w:r>
        <w:rPr>
          <w:rFonts w:ascii="Arial" w:hAnsi="Arial" w:cs="Arial"/>
          <w:sz w:val="20"/>
        </w:rPr>
        <w:t>v Plzni dne:</w:t>
      </w:r>
    </w:p>
    <w:p w:rsidR="00FB43E5" w:rsidRDefault="00FB43E5" w:rsidP="00FB43E5">
      <w:r>
        <w:rPr>
          <w:rFonts w:ascii="Arial" w:hAnsi="Arial" w:cs="Arial"/>
          <w:sz w:val="20"/>
        </w:rPr>
        <w:t>podpis vyučujícího:</w:t>
      </w:r>
    </w:p>
    <w:p w:rsidR="00FB43E5" w:rsidRDefault="00FB43E5" w:rsidP="00FB43E5">
      <w:pPr>
        <w:rPr>
          <w:rFonts w:ascii="Arial" w:hAnsi="Arial" w:cs="Arial"/>
          <w:sz w:val="20"/>
        </w:rPr>
      </w:pPr>
    </w:p>
    <w:p w:rsidR="00FB43E5" w:rsidRDefault="00FB43E5" w:rsidP="00FB43E5">
      <w:r>
        <w:rPr>
          <w:rFonts w:ascii="Arial" w:hAnsi="Arial" w:cs="Arial"/>
          <w:sz w:val="20"/>
        </w:rPr>
        <w:t>schválil:</w:t>
      </w:r>
    </w:p>
    <w:p w:rsidR="00FB43E5" w:rsidRDefault="00FB43E5" w:rsidP="00FB43E5">
      <w:r>
        <w:rPr>
          <w:rFonts w:ascii="Arial" w:hAnsi="Arial" w:cs="Arial"/>
          <w:sz w:val="20"/>
        </w:rPr>
        <w:t>Mgr. Renata Šindelářová, ředitelka školy</w:t>
      </w:r>
    </w:p>
    <w:p w:rsidR="00912EC9" w:rsidRDefault="00912EC9"/>
    <w:tbl>
      <w:tblPr>
        <w:tblW w:w="0" w:type="auto"/>
        <w:tblLayout w:type="fixed"/>
        <w:tblLook w:val="0000" w:firstRow="0" w:lastRow="0" w:firstColumn="0" w:lastColumn="0" w:noHBand="0" w:noVBand="0"/>
      </w:tblPr>
      <w:tblGrid>
        <w:gridCol w:w="1641"/>
        <w:gridCol w:w="7539"/>
      </w:tblGrid>
      <w:tr w:rsidR="00FB43E5" w:rsidTr="000E2692">
        <w:tc>
          <w:tcPr>
            <w:tcW w:w="1641" w:type="dxa"/>
            <w:shd w:val="clear" w:color="auto" w:fill="auto"/>
            <w:vAlign w:val="center"/>
          </w:tcPr>
          <w:p w:rsidR="00FB43E5" w:rsidRDefault="00FB43E5" w:rsidP="000E2692">
            <w:pPr>
              <w:snapToGrid w:val="0"/>
              <w:rPr>
                <w:rFonts w:ascii="Arial" w:hAnsi="Arial" w:cs="Arial"/>
                <w:b/>
                <w:sz w:val="20"/>
              </w:rPr>
            </w:pPr>
            <w:r>
              <w:rPr>
                <w:rFonts w:ascii="Arial" w:hAnsi="Arial" w:cs="Arial"/>
                <w:lang w:val="cs-CZ" w:eastAsia="cs-CZ"/>
              </w:rPr>
              <w:lastRenderedPageBreak/>
              <w:tab/>
            </w:r>
            <w:r>
              <w:rPr>
                <w:rFonts w:ascii="Arial" w:hAnsi="Arial" w:cs="Arial"/>
                <w:noProof/>
                <w:lang w:eastAsia="cs-CZ"/>
              </w:rPr>
              <w:drawing>
                <wp:inline distT="0" distB="0" distL="0" distR="0">
                  <wp:extent cx="914400" cy="828675"/>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r="-1358"/>
                          <a:stretch>
                            <a:fillRect/>
                          </a:stretch>
                        </pic:blipFill>
                        <pic:spPr bwMode="auto">
                          <a:xfrm>
                            <a:off x="0" y="0"/>
                            <a:ext cx="914400" cy="828675"/>
                          </a:xfrm>
                          <a:prstGeom prst="rect">
                            <a:avLst/>
                          </a:prstGeom>
                          <a:solidFill>
                            <a:srgbClr val="FFFFFF">
                              <a:alpha val="0"/>
                            </a:srgbClr>
                          </a:solidFill>
                          <a:ln>
                            <a:noFill/>
                          </a:ln>
                        </pic:spPr>
                      </pic:pic>
                    </a:graphicData>
                  </a:graphic>
                </wp:inline>
              </w:drawing>
            </w:r>
          </w:p>
        </w:tc>
        <w:tc>
          <w:tcPr>
            <w:tcW w:w="7539" w:type="dxa"/>
            <w:shd w:val="clear" w:color="auto" w:fill="auto"/>
          </w:tcPr>
          <w:p w:rsidR="00FB43E5" w:rsidRDefault="00FB43E5" w:rsidP="000E2692">
            <w:pPr>
              <w:tabs>
                <w:tab w:val="right" w:pos="7471"/>
              </w:tabs>
              <w:snapToGrid w:val="0"/>
              <w:jc w:val="right"/>
            </w:pPr>
            <w:r>
              <w:rPr>
                <w:rFonts w:ascii="Arial" w:hAnsi="Arial" w:cs="Arial"/>
                <w:b/>
                <w:sz w:val="20"/>
              </w:rPr>
              <w:t>Střední uměleckoprůmyslová škola – Zámeček, s. r. o. Plzeň</w:t>
            </w:r>
          </w:p>
          <w:p w:rsidR="00FB43E5" w:rsidRDefault="00FB43E5" w:rsidP="000E2692">
            <w:pPr>
              <w:tabs>
                <w:tab w:val="right" w:pos="7471"/>
              </w:tabs>
              <w:jc w:val="right"/>
              <w:rPr>
                <w:rFonts w:ascii="Arial" w:hAnsi="Arial" w:cs="Arial"/>
                <w:b/>
                <w:szCs w:val="24"/>
              </w:rPr>
            </w:pPr>
          </w:p>
          <w:p w:rsidR="00FB43E5" w:rsidRDefault="00FB43E5" w:rsidP="000E2692">
            <w:pPr>
              <w:tabs>
                <w:tab w:val="right" w:pos="7471"/>
              </w:tabs>
              <w:jc w:val="right"/>
            </w:pPr>
            <w:r>
              <w:rPr>
                <w:rFonts w:ascii="Arial" w:hAnsi="Arial" w:cs="Arial"/>
                <w:b/>
                <w:sz w:val="32"/>
                <w:szCs w:val="32"/>
              </w:rPr>
              <w:t>ZADÁNÍ PRAKTICKÉ MATURITNÍ ZKOUŠKY</w:t>
            </w:r>
          </w:p>
          <w:p w:rsidR="00FB43E5" w:rsidRDefault="00FB43E5" w:rsidP="000E2692">
            <w:pPr>
              <w:tabs>
                <w:tab w:val="right" w:pos="7471"/>
              </w:tabs>
              <w:jc w:val="right"/>
            </w:pPr>
            <w:r>
              <w:rPr>
                <w:rFonts w:ascii="Arial" w:hAnsi="Arial" w:cs="Arial"/>
                <w:b/>
                <w:sz w:val="32"/>
                <w:szCs w:val="32"/>
              </w:rPr>
              <w:t>pro školní rok 2021/2022</w:t>
            </w:r>
          </w:p>
        </w:tc>
      </w:tr>
    </w:tbl>
    <w:p w:rsidR="00FB43E5" w:rsidRPr="00FB43E5" w:rsidRDefault="00FB43E5" w:rsidP="00FB43E5">
      <w:pPr>
        <w:tabs>
          <w:tab w:val="left" w:pos="4678"/>
        </w:tabs>
        <w:rPr>
          <w:sz w:val="20"/>
        </w:rPr>
      </w:pPr>
      <w:r w:rsidRPr="00FB43E5">
        <w:rPr>
          <w:rFonts w:ascii="Arial" w:hAnsi="Arial" w:cs="Arial"/>
          <w:b/>
          <w:sz w:val="20"/>
        </w:rPr>
        <w:t>vyučující</w:t>
      </w:r>
      <w:r w:rsidRPr="00FB43E5">
        <w:rPr>
          <w:rFonts w:ascii="Arial" w:hAnsi="Arial" w:cs="Arial"/>
          <w:sz w:val="20"/>
        </w:rPr>
        <w:t>: Schýbal, Vala</w:t>
      </w:r>
      <w:r w:rsidRPr="00FB43E5">
        <w:rPr>
          <w:rFonts w:ascii="Arial" w:hAnsi="Arial" w:cs="Arial"/>
          <w:sz w:val="20"/>
        </w:rPr>
        <w:tab/>
        <w:t xml:space="preserve">                              </w:t>
      </w:r>
      <w:r w:rsidRPr="00FB43E5">
        <w:rPr>
          <w:rFonts w:ascii="Arial" w:hAnsi="Arial" w:cs="Arial"/>
          <w:b/>
          <w:sz w:val="20"/>
        </w:rPr>
        <w:t>obor</w:t>
      </w:r>
      <w:r w:rsidRPr="00FB43E5">
        <w:rPr>
          <w:rFonts w:ascii="Arial" w:hAnsi="Arial" w:cs="Arial"/>
          <w:sz w:val="20"/>
        </w:rPr>
        <w:t>: Užitá fotografie - média</w:t>
      </w:r>
    </w:p>
    <w:p w:rsidR="00FB43E5" w:rsidRPr="00FB43E5" w:rsidRDefault="00FB43E5" w:rsidP="00FB43E5">
      <w:pPr>
        <w:tabs>
          <w:tab w:val="left" w:pos="4678"/>
        </w:tabs>
        <w:rPr>
          <w:sz w:val="20"/>
        </w:rPr>
      </w:pPr>
      <w:r w:rsidRPr="00FB43E5">
        <w:rPr>
          <w:rFonts w:ascii="Arial" w:hAnsi="Arial" w:cs="Arial"/>
          <w:b/>
          <w:sz w:val="20"/>
        </w:rPr>
        <w:t>téma: 2</w:t>
      </w:r>
    </w:p>
    <w:p w:rsidR="00FB43E5" w:rsidRPr="00FB43E5" w:rsidRDefault="00FB43E5" w:rsidP="00FB43E5">
      <w:pPr>
        <w:pBdr>
          <w:top w:val="none" w:sz="0" w:space="0" w:color="000000"/>
          <w:left w:val="none" w:sz="0" w:space="0" w:color="000000"/>
          <w:bottom w:val="single" w:sz="4" w:space="1" w:color="000000"/>
          <w:right w:val="none" w:sz="0" w:space="0" w:color="000000"/>
        </w:pBdr>
        <w:tabs>
          <w:tab w:val="left" w:pos="4678"/>
        </w:tabs>
        <w:rPr>
          <w:sz w:val="28"/>
          <w:szCs w:val="28"/>
        </w:rPr>
      </w:pPr>
      <w:r w:rsidRPr="00FB43E5">
        <w:rPr>
          <w:rFonts w:ascii="Arial" w:hAnsi="Arial" w:cs="Arial"/>
          <w:b/>
          <w:color w:val="800080"/>
          <w:sz w:val="28"/>
          <w:szCs w:val="28"/>
        </w:rPr>
        <w:t xml:space="preserve">Soubor dokumentárních fotografií </w:t>
      </w:r>
      <w:r w:rsidRPr="00FB43E5">
        <w:rPr>
          <w:rFonts w:ascii="Arial" w:hAnsi="Arial" w:cs="Arial"/>
          <w:b/>
          <w:color w:val="000000"/>
          <w:sz w:val="28"/>
          <w:szCs w:val="28"/>
        </w:rPr>
        <w:t>/hymna života</w:t>
      </w:r>
    </w:p>
    <w:p w:rsidR="00FB43E5" w:rsidRPr="00FB43E5" w:rsidRDefault="00FB43E5" w:rsidP="00FB43E5">
      <w:pPr>
        <w:tabs>
          <w:tab w:val="left" w:pos="4678"/>
        </w:tabs>
        <w:rPr>
          <w:sz w:val="20"/>
        </w:rPr>
      </w:pPr>
      <w:r w:rsidRPr="00FB43E5">
        <w:rPr>
          <w:rFonts w:ascii="Arial" w:hAnsi="Arial" w:cs="Arial"/>
          <w:b/>
          <w:sz w:val="20"/>
        </w:rPr>
        <w:t>podrobné zadání:</w:t>
      </w:r>
    </w:p>
    <w:p w:rsidR="00FB43E5" w:rsidRPr="00FB43E5" w:rsidRDefault="00FB43E5" w:rsidP="00FB43E5">
      <w:pPr>
        <w:tabs>
          <w:tab w:val="left" w:pos="4678"/>
        </w:tabs>
        <w:rPr>
          <w:sz w:val="20"/>
        </w:rPr>
      </w:pPr>
      <w:r w:rsidRPr="00FB43E5">
        <w:rPr>
          <w:rFonts w:ascii="Arial" w:hAnsi="Arial" w:cs="Arial"/>
          <w:sz w:val="20"/>
        </w:rPr>
        <w:t>Student</w:t>
      </w:r>
      <w:r w:rsidRPr="00FB43E5">
        <w:rPr>
          <w:rFonts w:ascii="Arial" w:hAnsi="Arial" w:cs="Arial"/>
          <w:b/>
          <w:sz w:val="20"/>
        </w:rPr>
        <w:t xml:space="preserve"> </w:t>
      </w:r>
      <w:r w:rsidRPr="00FB43E5">
        <w:rPr>
          <w:rFonts w:ascii="Arial" w:hAnsi="Arial" w:cs="Arial"/>
          <w:sz w:val="20"/>
        </w:rPr>
        <w:t xml:space="preserve">vytvoří dokumentární soubor fotografií inspirován obsahem sdělení, které Matka Tereza předkládá ve své hymně života: </w:t>
      </w:r>
      <w:r w:rsidRPr="00FB43E5">
        <w:rPr>
          <w:rFonts w:ascii="Arial" w:hAnsi="Arial" w:cs="Arial"/>
          <w:sz w:val="20"/>
        </w:rPr>
        <w:br/>
      </w:r>
      <w:r w:rsidRPr="00FB43E5">
        <w:rPr>
          <w:rFonts w:ascii="Arial" w:hAnsi="Arial" w:cs="Arial"/>
          <w:b/>
          <w:bCs/>
          <w:sz w:val="20"/>
        </w:rPr>
        <w:t>Život je šance - využij ji, Život je krása - obdivuj ji, Život je blaženost - užívej ji</w:t>
      </w:r>
      <w:r w:rsidRPr="00FB43E5">
        <w:rPr>
          <w:rFonts w:ascii="Arial" w:hAnsi="Arial" w:cs="Arial"/>
          <w:b/>
          <w:bCs/>
          <w:sz w:val="20"/>
        </w:rPr>
        <w:br/>
        <w:t>Život je sen - uskutečni ho, Život je výzva - přijmi ji, Život je povinnost - naplň ji</w:t>
      </w:r>
      <w:r w:rsidRPr="00FB43E5">
        <w:rPr>
          <w:rFonts w:ascii="Arial" w:hAnsi="Arial" w:cs="Arial"/>
          <w:b/>
          <w:bCs/>
          <w:sz w:val="20"/>
        </w:rPr>
        <w:br/>
        <w:t xml:space="preserve">Život je hra - </w:t>
      </w:r>
      <w:proofErr w:type="spellStart"/>
      <w:r w:rsidRPr="00FB43E5">
        <w:rPr>
          <w:rFonts w:ascii="Arial" w:hAnsi="Arial" w:cs="Arial"/>
          <w:b/>
          <w:bCs/>
          <w:sz w:val="20"/>
        </w:rPr>
        <w:t>hrej</w:t>
      </w:r>
      <w:proofErr w:type="spellEnd"/>
      <w:r w:rsidRPr="00FB43E5">
        <w:rPr>
          <w:rFonts w:ascii="Arial" w:hAnsi="Arial" w:cs="Arial"/>
          <w:b/>
          <w:bCs/>
          <w:sz w:val="20"/>
        </w:rPr>
        <w:t xml:space="preserve"> ji, Život je bohatství - ochraňuj ho, Život je láska - potěš se s ní</w:t>
      </w:r>
      <w:r w:rsidRPr="00FB43E5">
        <w:rPr>
          <w:rFonts w:ascii="Arial" w:hAnsi="Arial" w:cs="Arial"/>
          <w:b/>
          <w:bCs/>
          <w:sz w:val="20"/>
        </w:rPr>
        <w:br/>
        <w:t>Život je záhada - pronikni ji, Život je slib - splň ho, Život je smutek - překonej ho</w:t>
      </w:r>
      <w:r w:rsidRPr="00FB43E5">
        <w:rPr>
          <w:rFonts w:ascii="Arial" w:hAnsi="Arial" w:cs="Arial"/>
          <w:b/>
          <w:bCs/>
          <w:sz w:val="20"/>
        </w:rPr>
        <w:br/>
        <w:t xml:space="preserve">Život je hymna - zpívej ji, Život je boj - přijmi ho, Život je štěstí - zasluž si ho, </w:t>
      </w:r>
    </w:p>
    <w:p w:rsidR="00FB43E5" w:rsidRPr="00FB43E5" w:rsidRDefault="00FB43E5" w:rsidP="00FB43E5">
      <w:pPr>
        <w:tabs>
          <w:tab w:val="left" w:pos="4678"/>
        </w:tabs>
        <w:rPr>
          <w:sz w:val="20"/>
        </w:rPr>
      </w:pPr>
      <w:r w:rsidRPr="00FB43E5">
        <w:rPr>
          <w:rFonts w:ascii="Arial" w:hAnsi="Arial" w:cs="Arial"/>
          <w:b/>
          <w:bCs/>
          <w:sz w:val="20"/>
        </w:rPr>
        <w:t>Život je život - žij ho</w:t>
      </w:r>
      <w:r w:rsidRPr="00FB43E5">
        <w:rPr>
          <w:rFonts w:ascii="Arial" w:hAnsi="Arial" w:cs="Arial"/>
          <w:sz w:val="20"/>
        </w:rPr>
        <w:t xml:space="preserve">. </w:t>
      </w:r>
    </w:p>
    <w:p w:rsidR="00FB43E5" w:rsidRPr="00FB43E5" w:rsidRDefault="00FB43E5" w:rsidP="00FB43E5">
      <w:pPr>
        <w:tabs>
          <w:tab w:val="left" w:pos="4678"/>
        </w:tabs>
        <w:rPr>
          <w:sz w:val="20"/>
        </w:rPr>
      </w:pPr>
      <w:r w:rsidRPr="00FB43E5">
        <w:rPr>
          <w:rFonts w:ascii="Arial" w:hAnsi="Arial" w:cs="Arial"/>
          <w:sz w:val="20"/>
        </w:rPr>
        <w:t>K naplnění tohoto tématu ho čekají tyto dílčí úkoly:</w:t>
      </w:r>
    </w:p>
    <w:p w:rsidR="00FB43E5" w:rsidRPr="00FB43E5" w:rsidRDefault="00FB43E5" w:rsidP="00FB43E5">
      <w:pPr>
        <w:tabs>
          <w:tab w:val="left" w:pos="4678"/>
        </w:tabs>
        <w:rPr>
          <w:sz w:val="20"/>
        </w:rPr>
      </w:pPr>
      <w:r w:rsidRPr="00FB43E5">
        <w:rPr>
          <w:rFonts w:ascii="Arial" w:hAnsi="Arial" w:cs="Arial"/>
          <w:sz w:val="20"/>
        </w:rPr>
        <w:t>- fotografický dokument „Život je šance“ zpracovaný formou jednoduché fotografické publikace</w:t>
      </w:r>
    </w:p>
    <w:p w:rsidR="00FB43E5" w:rsidRPr="00FB43E5" w:rsidRDefault="00FB43E5" w:rsidP="00FB43E5">
      <w:pPr>
        <w:tabs>
          <w:tab w:val="left" w:pos="4678"/>
        </w:tabs>
        <w:rPr>
          <w:sz w:val="20"/>
        </w:rPr>
      </w:pPr>
      <w:r w:rsidRPr="00FB43E5">
        <w:rPr>
          <w:rFonts w:ascii="Arial" w:hAnsi="Arial" w:cs="Arial"/>
          <w:sz w:val="20"/>
        </w:rPr>
        <w:t>- obrazová elektronická prezentace „Život je šance“ s hudebním doprovodem</w:t>
      </w:r>
    </w:p>
    <w:p w:rsidR="00FB43E5" w:rsidRPr="00FB43E5" w:rsidRDefault="00FB43E5" w:rsidP="00FB43E5">
      <w:pPr>
        <w:tabs>
          <w:tab w:val="left" w:pos="4678"/>
        </w:tabs>
        <w:rPr>
          <w:sz w:val="20"/>
        </w:rPr>
      </w:pPr>
      <w:r w:rsidRPr="00FB43E5">
        <w:rPr>
          <w:rFonts w:ascii="Arial" w:hAnsi="Arial" w:cs="Arial"/>
          <w:sz w:val="20"/>
        </w:rPr>
        <w:t>- návrh plakátu s využitím celoplošné fotografie pro doprovodnou výstavu</w:t>
      </w:r>
    </w:p>
    <w:p w:rsidR="00FB43E5" w:rsidRPr="00FB43E5" w:rsidRDefault="00FB43E5" w:rsidP="00FB43E5">
      <w:pPr>
        <w:tabs>
          <w:tab w:val="left" w:pos="4678"/>
        </w:tabs>
        <w:rPr>
          <w:sz w:val="20"/>
        </w:rPr>
      </w:pPr>
      <w:r w:rsidRPr="00FB43E5">
        <w:rPr>
          <w:rFonts w:ascii="Arial" w:hAnsi="Arial" w:cs="Arial"/>
          <w:sz w:val="20"/>
        </w:rPr>
        <w:t xml:space="preserve">- analogová fotografie 30x40 související s tématikou </w:t>
      </w:r>
    </w:p>
    <w:p w:rsidR="00FB43E5" w:rsidRPr="00FB43E5" w:rsidRDefault="00FB43E5" w:rsidP="00FB43E5">
      <w:pPr>
        <w:tabs>
          <w:tab w:val="left" w:pos="4678"/>
        </w:tabs>
        <w:rPr>
          <w:sz w:val="20"/>
        </w:rPr>
      </w:pPr>
      <w:r w:rsidRPr="00FB43E5">
        <w:rPr>
          <w:rFonts w:ascii="Arial" w:hAnsi="Arial" w:cs="Arial"/>
          <w:sz w:val="20"/>
        </w:rPr>
        <w:t>- soubor fotografií pro následnou výstavu, včetně obrazové simulace do zvoleného prostoru</w:t>
      </w:r>
    </w:p>
    <w:p w:rsidR="00FB43E5" w:rsidRPr="00FB43E5" w:rsidRDefault="00FB43E5" w:rsidP="00FB43E5">
      <w:pPr>
        <w:tabs>
          <w:tab w:val="left" w:pos="4678"/>
        </w:tabs>
        <w:rPr>
          <w:rFonts w:ascii="Arial" w:hAnsi="Arial" w:cs="Arial"/>
          <w:b/>
          <w:sz w:val="20"/>
        </w:rPr>
      </w:pPr>
    </w:p>
    <w:p w:rsidR="00FB43E5" w:rsidRPr="00FB43E5" w:rsidRDefault="00FB43E5" w:rsidP="00FB43E5">
      <w:pPr>
        <w:tabs>
          <w:tab w:val="left" w:pos="4678"/>
        </w:tabs>
        <w:rPr>
          <w:sz w:val="20"/>
        </w:rPr>
      </w:pPr>
      <w:r w:rsidRPr="00FB43E5">
        <w:rPr>
          <w:rFonts w:ascii="Arial" w:hAnsi="Arial" w:cs="Arial"/>
          <w:b/>
          <w:sz w:val="20"/>
        </w:rPr>
        <w:t>pokyny pro řešení:</w:t>
      </w:r>
    </w:p>
    <w:p w:rsidR="00FB43E5" w:rsidRPr="00FB43E5" w:rsidRDefault="00FB43E5" w:rsidP="00FB43E5">
      <w:pPr>
        <w:numPr>
          <w:ilvl w:val="0"/>
          <w:numId w:val="2"/>
        </w:numPr>
        <w:tabs>
          <w:tab w:val="left" w:pos="4678"/>
        </w:tabs>
        <w:rPr>
          <w:sz w:val="20"/>
        </w:rPr>
      </w:pPr>
      <w:r w:rsidRPr="00FB43E5">
        <w:rPr>
          <w:rFonts w:ascii="Arial" w:hAnsi="Arial" w:cs="Arial"/>
          <w:sz w:val="20"/>
        </w:rPr>
        <w:t xml:space="preserve">zveřejnění témat praktických maturitních prací: </w:t>
      </w:r>
      <w:r>
        <w:rPr>
          <w:rFonts w:ascii="Arial" w:hAnsi="Arial" w:cs="Arial"/>
          <w:b/>
          <w:bCs/>
          <w:sz w:val="20"/>
        </w:rPr>
        <w:t>31</w:t>
      </w:r>
      <w:bookmarkStart w:id="0" w:name="_GoBack"/>
      <w:bookmarkEnd w:id="0"/>
      <w:r w:rsidRPr="00FB43E5">
        <w:rPr>
          <w:rFonts w:ascii="Arial" w:hAnsi="Arial" w:cs="Arial"/>
          <w:b/>
          <w:bCs/>
          <w:sz w:val="20"/>
        </w:rPr>
        <w:t>. 1. 2022</w:t>
      </w:r>
    </w:p>
    <w:p w:rsidR="00FB43E5" w:rsidRPr="00FB43E5" w:rsidRDefault="00FB43E5" w:rsidP="00FB43E5">
      <w:pPr>
        <w:numPr>
          <w:ilvl w:val="0"/>
          <w:numId w:val="2"/>
        </w:numPr>
        <w:tabs>
          <w:tab w:val="left" w:pos="4678"/>
        </w:tabs>
        <w:rPr>
          <w:sz w:val="20"/>
        </w:rPr>
      </w:pPr>
      <w:r w:rsidRPr="00FB43E5">
        <w:rPr>
          <w:rFonts w:ascii="Arial" w:hAnsi="Arial" w:cs="Arial"/>
          <w:sz w:val="20"/>
        </w:rPr>
        <w:t xml:space="preserve">zahájení praktické maturitní zkoušky: </w:t>
      </w:r>
      <w:r w:rsidRPr="00FB43E5">
        <w:rPr>
          <w:rFonts w:ascii="Arial" w:hAnsi="Arial" w:cs="Arial"/>
          <w:b/>
          <w:bCs/>
          <w:sz w:val="20"/>
        </w:rPr>
        <w:t>3. 3. 2022</w:t>
      </w:r>
    </w:p>
    <w:p w:rsidR="00FB43E5" w:rsidRPr="00FB43E5" w:rsidRDefault="00FB43E5" w:rsidP="00FB43E5">
      <w:pPr>
        <w:numPr>
          <w:ilvl w:val="0"/>
          <w:numId w:val="1"/>
        </w:numPr>
        <w:tabs>
          <w:tab w:val="left" w:pos="4678"/>
        </w:tabs>
        <w:rPr>
          <w:sz w:val="20"/>
        </w:rPr>
      </w:pPr>
      <w:r w:rsidRPr="00FB43E5">
        <w:rPr>
          <w:rFonts w:ascii="Arial" w:hAnsi="Arial" w:cs="Arial"/>
          <w:sz w:val="20"/>
        </w:rPr>
        <w:t>student se seznámí s osobností Matky Terezy, ale především se důkladně zamyslí nad obsahem sdělení Hymny života, nad svým dosavadním životem, svými plány, sny, životním prostorem, nejbližším okolím se svými nejbližšími. Fotografickým dokumentem obyčejných životních situací se pokusí o naplnění výše uvedeného sdělení</w:t>
      </w:r>
    </w:p>
    <w:p w:rsidR="00FB43E5" w:rsidRPr="00FB43E5" w:rsidRDefault="00FB43E5" w:rsidP="00FB43E5">
      <w:pPr>
        <w:tabs>
          <w:tab w:val="left" w:pos="4678"/>
        </w:tabs>
        <w:ind w:left="720"/>
        <w:rPr>
          <w:sz w:val="20"/>
        </w:rPr>
      </w:pPr>
      <w:r w:rsidRPr="00FB43E5">
        <w:rPr>
          <w:rFonts w:ascii="Arial" w:hAnsi="Arial" w:cs="Arial"/>
          <w:sz w:val="20"/>
        </w:rPr>
        <w:t>Vybere vhodný prostor pro výstavu či prezentaci svých fotografií</w:t>
      </w:r>
    </w:p>
    <w:p w:rsidR="00FB43E5" w:rsidRPr="00FB43E5" w:rsidRDefault="00FB43E5" w:rsidP="00FB43E5">
      <w:pPr>
        <w:numPr>
          <w:ilvl w:val="0"/>
          <w:numId w:val="1"/>
        </w:numPr>
        <w:tabs>
          <w:tab w:val="left" w:pos="4678"/>
        </w:tabs>
        <w:rPr>
          <w:sz w:val="20"/>
        </w:rPr>
      </w:pPr>
      <w:r w:rsidRPr="00FB43E5">
        <w:rPr>
          <w:rFonts w:ascii="Arial" w:hAnsi="Arial" w:cs="Arial"/>
          <w:sz w:val="20"/>
        </w:rPr>
        <w:t xml:space="preserve">v 1. fázi (do </w:t>
      </w:r>
      <w:r w:rsidRPr="00FB43E5">
        <w:rPr>
          <w:rFonts w:ascii="Arial" w:hAnsi="Arial" w:cs="Arial"/>
          <w:b/>
          <w:bCs/>
          <w:sz w:val="20"/>
        </w:rPr>
        <w:t>24. 3. 2022</w:t>
      </w:r>
      <w:r w:rsidRPr="00FB43E5">
        <w:rPr>
          <w:rFonts w:ascii="Arial" w:hAnsi="Arial" w:cs="Arial"/>
          <w:sz w:val="20"/>
        </w:rPr>
        <w:t>) Představí minimálně dva různé výtvarné záměry, předloží skicovní fotomateriál, jednotlivé pohledy na využitelný prostor pro prezentaci, respektující zásady fotografování architektury</w:t>
      </w:r>
    </w:p>
    <w:p w:rsidR="00FB43E5" w:rsidRPr="00FB43E5" w:rsidRDefault="00FB43E5" w:rsidP="00FB43E5">
      <w:pPr>
        <w:numPr>
          <w:ilvl w:val="0"/>
          <w:numId w:val="1"/>
        </w:numPr>
        <w:tabs>
          <w:tab w:val="left" w:pos="4678"/>
        </w:tabs>
        <w:rPr>
          <w:sz w:val="20"/>
        </w:rPr>
      </w:pPr>
      <w:r w:rsidRPr="00FB43E5">
        <w:rPr>
          <w:rFonts w:ascii="Arial" w:hAnsi="Arial" w:cs="Arial"/>
          <w:sz w:val="20"/>
        </w:rPr>
        <w:t xml:space="preserve">v 2. fázi (do </w:t>
      </w:r>
      <w:r w:rsidRPr="00FB43E5">
        <w:rPr>
          <w:rFonts w:ascii="Arial" w:hAnsi="Arial" w:cs="Arial"/>
          <w:b/>
          <w:bCs/>
          <w:sz w:val="20"/>
        </w:rPr>
        <w:t>21. 4. 2022</w:t>
      </w:r>
      <w:r w:rsidRPr="00FB43E5">
        <w:rPr>
          <w:rFonts w:ascii="Arial" w:hAnsi="Arial" w:cs="Arial"/>
          <w:sz w:val="20"/>
        </w:rPr>
        <w:t xml:space="preserve">) student představí obrazovou prezentaci, předloží 3 fotografie použitelné pro plakát, náměty pro analogové zpracování tématu, maketu </w:t>
      </w:r>
      <w:proofErr w:type="spellStart"/>
      <w:r w:rsidRPr="00FB43E5">
        <w:rPr>
          <w:rFonts w:ascii="Arial" w:hAnsi="Arial" w:cs="Arial"/>
          <w:sz w:val="20"/>
        </w:rPr>
        <w:t>fotopublikace</w:t>
      </w:r>
      <w:proofErr w:type="spellEnd"/>
      <w:r w:rsidRPr="00FB43E5">
        <w:rPr>
          <w:rFonts w:ascii="Arial" w:hAnsi="Arial" w:cs="Arial"/>
          <w:sz w:val="20"/>
        </w:rPr>
        <w:t xml:space="preserve">, fotografickou simulace do zvoleného prostoru </w:t>
      </w:r>
    </w:p>
    <w:p w:rsidR="00FB43E5" w:rsidRPr="00FB43E5" w:rsidRDefault="00FB43E5" w:rsidP="00FB43E5">
      <w:pPr>
        <w:numPr>
          <w:ilvl w:val="0"/>
          <w:numId w:val="1"/>
        </w:numPr>
        <w:tabs>
          <w:tab w:val="left" w:pos="4678"/>
        </w:tabs>
        <w:rPr>
          <w:sz w:val="20"/>
        </w:rPr>
      </w:pPr>
      <w:r w:rsidRPr="00FB43E5">
        <w:rPr>
          <w:rFonts w:ascii="Arial" w:hAnsi="Arial" w:cs="Arial"/>
          <w:sz w:val="20"/>
        </w:rPr>
        <w:t>materiály pro tisk, na náklady školy</w:t>
      </w:r>
      <w:r w:rsidRPr="00FB43E5">
        <w:rPr>
          <w:rFonts w:ascii="Arial" w:hAnsi="Arial" w:cs="Arial"/>
          <w:b/>
          <w:bCs/>
          <w:sz w:val="20"/>
        </w:rPr>
        <w:t xml:space="preserve"> nejpozději 12. 5. 2022</w:t>
      </w:r>
    </w:p>
    <w:p w:rsidR="00FB43E5" w:rsidRPr="00FB43E5" w:rsidRDefault="00FB43E5" w:rsidP="00FB43E5">
      <w:pPr>
        <w:numPr>
          <w:ilvl w:val="0"/>
          <w:numId w:val="1"/>
        </w:numPr>
        <w:tabs>
          <w:tab w:val="left" w:pos="4678"/>
        </w:tabs>
        <w:rPr>
          <w:sz w:val="20"/>
        </w:rPr>
      </w:pPr>
      <w:r w:rsidRPr="00FB43E5">
        <w:rPr>
          <w:rFonts w:ascii="Arial" w:hAnsi="Arial" w:cs="Arial"/>
          <w:sz w:val="20"/>
        </w:rPr>
        <w:t>konečný termín pro odevzdání komplexní praktické maturitní práce je</w:t>
      </w:r>
      <w:r w:rsidRPr="00FB43E5">
        <w:rPr>
          <w:rFonts w:ascii="Arial" w:hAnsi="Arial" w:cs="Arial"/>
          <w:b/>
          <w:bCs/>
          <w:sz w:val="20"/>
        </w:rPr>
        <w:t xml:space="preserve"> 19. 5. 2022</w:t>
      </w:r>
    </w:p>
    <w:p w:rsidR="00FB43E5" w:rsidRPr="00FB43E5" w:rsidRDefault="00FB43E5" w:rsidP="00FB43E5">
      <w:pPr>
        <w:tabs>
          <w:tab w:val="left" w:pos="4678"/>
        </w:tabs>
        <w:rPr>
          <w:rFonts w:ascii="Arial" w:hAnsi="Arial" w:cs="Arial"/>
          <w:b/>
          <w:sz w:val="20"/>
        </w:rPr>
      </w:pPr>
    </w:p>
    <w:p w:rsidR="00FB43E5" w:rsidRPr="00FB43E5" w:rsidRDefault="00FB43E5" w:rsidP="00FB43E5">
      <w:pPr>
        <w:tabs>
          <w:tab w:val="left" w:pos="4678"/>
        </w:tabs>
        <w:rPr>
          <w:sz w:val="20"/>
        </w:rPr>
      </w:pPr>
      <w:r w:rsidRPr="00FB43E5">
        <w:rPr>
          <w:rFonts w:ascii="Arial" w:hAnsi="Arial" w:cs="Arial"/>
          <w:b/>
          <w:sz w:val="20"/>
        </w:rPr>
        <w:t>požadované výstupy praktické maturitní práce:</w:t>
      </w:r>
    </w:p>
    <w:p w:rsidR="00FB43E5" w:rsidRPr="00FB43E5" w:rsidRDefault="00FB43E5" w:rsidP="00FB43E5">
      <w:pPr>
        <w:tabs>
          <w:tab w:val="left" w:pos="4678"/>
        </w:tabs>
        <w:rPr>
          <w:sz w:val="20"/>
        </w:rPr>
      </w:pPr>
      <w:r w:rsidRPr="00FB43E5">
        <w:rPr>
          <w:rFonts w:ascii="Arial" w:hAnsi="Arial" w:cs="Arial"/>
          <w:sz w:val="20"/>
        </w:rPr>
        <w:t>A - fotografická publikace – digitální tisk</w:t>
      </w:r>
    </w:p>
    <w:p w:rsidR="00FB43E5" w:rsidRPr="00FB43E5" w:rsidRDefault="00FB43E5" w:rsidP="00FB43E5">
      <w:pPr>
        <w:tabs>
          <w:tab w:val="left" w:pos="4678"/>
        </w:tabs>
        <w:rPr>
          <w:sz w:val="20"/>
        </w:rPr>
      </w:pPr>
      <w:r w:rsidRPr="00FB43E5">
        <w:rPr>
          <w:rFonts w:ascii="Arial" w:hAnsi="Arial" w:cs="Arial"/>
          <w:sz w:val="20"/>
        </w:rPr>
        <w:t>B - návrh plakátu A3 s využitím celoplošné fotografie</w:t>
      </w:r>
    </w:p>
    <w:p w:rsidR="00FB43E5" w:rsidRPr="00FB43E5" w:rsidRDefault="00FB43E5" w:rsidP="00FB43E5">
      <w:pPr>
        <w:tabs>
          <w:tab w:val="left" w:pos="4678"/>
        </w:tabs>
        <w:rPr>
          <w:sz w:val="20"/>
        </w:rPr>
      </w:pPr>
      <w:r w:rsidRPr="00FB43E5">
        <w:rPr>
          <w:rFonts w:ascii="Arial" w:hAnsi="Arial" w:cs="Arial"/>
          <w:sz w:val="20"/>
        </w:rPr>
        <w:t>C - elektronická obrazová prezentace s hudebním doprovodem</w:t>
      </w:r>
    </w:p>
    <w:p w:rsidR="00FB43E5" w:rsidRPr="00FB43E5" w:rsidRDefault="00FB43E5" w:rsidP="00FB43E5">
      <w:pPr>
        <w:tabs>
          <w:tab w:val="left" w:pos="4678"/>
        </w:tabs>
        <w:rPr>
          <w:sz w:val="20"/>
        </w:rPr>
      </w:pPr>
      <w:r w:rsidRPr="00FB43E5">
        <w:rPr>
          <w:rFonts w:ascii="Arial" w:hAnsi="Arial" w:cs="Arial"/>
          <w:sz w:val="20"/>
        </w:rPr>
        <w:t>D - analogová fotografie – delší strana 40 cm (2-3 ks)</w:t>
      </w:r>
    </w:p>
    <w:p w:rsidR="00FB43E5" w:rsidRPr="00FB43E5" w:rsidRDefault="00FB43E5" w:rsidP="00FB43E5">
      <w:pPr>
        <w:tabs>
          <w:tab w:val="left" w:pos="4678"/>
        </w:tabs>
        <w:rPr>
          <w:sz w:val="20"/>
        </w:rPr>
      </w:pPr>
      <w:r w:rsidRPr="00FB43E5">
        <w:rPr>
          <w:rFonts w:ascii="Arial" w:hAnsi="Arial" w:cs="Arial"/>
          <w:sz w:val="20"/>
        </w:rPr>
        <w:t>E - obrazová simulace vlastní prezentace ve zvoleném prostoru</w:t>
      </w:r>
    </w:p>
    <w:p w:rsidR="00FB43E5" w:rsidRPr="00FB43E5" w:rsidRDefault="00FB43E5" w:rsidP="00FB43E5">
      <w:pPr>
        <w:tabs>
          <w:tab w:val="left" w:pos="4678"/>
        </w:tabs>
        <w:rPr>
          <w:sz w:val="20"/>
        </w:rPr>
      </w:pPr>
      <w:r w:rsidRPr="00FB43E5">
        <w:rPr>
          <w:rFonts w:ascii="Arial" w:hAnsi="Arial" w:cs="Arial"/>
          <w:sz w:val="20"/>
        </w:rPr>
        <w:t>F - prezentační poster B1</w:t>
      </w:r>
    </w:p>
    <w:p w:rsidR="00FB43E5" w:rsidRPr="00FB43E5" w:rsidRDefault="00FB43E5" w:rsidP="00FB43E5">
      <w:pPr>
        <w:tabs>
          <w:tab w:val="left" w:pos="4678"/>
        </w:tabs>
        <w:rPr>
          <w:sz w:val="20"/>
        </w:rPr>
      </w:pPr>
      <w:r w:rsidRPr="00FB43E5">
        <w:rPr>
          <w:rFonts w:ascii="Arial" w:hAnsi="Arial" w:cs="Arial"/>
          <w:sz w:val="20"/>
        </w:rPr>
        <w:t>G - písemná obhajoba práce s pevně přiloženým CD / USB s veškerými podklady a digitálními daty</w:t>
      </w:r>
    </w:p>
    <w:p w:rsidR="00FB43E5" w:rsidRPr="00FB43E5" w:rsidRDefault="00FB43E5" w:rsidP="00FB43E5">
      <w:pPr>
        <w:tabs>
          <w:tab w:val="left" w:pos="4678"/>
        </w:tabs>
        <w:rPr>
          <w:sz w:val="20"/>
        </w:rPr>
      </w:pPr>
      <w:r w:rsidRPr="00FB43E5">
        <w:rPr>
          <w:rFonts w:ascii="Arial" w:hAnsi="Arial" w:cs="Arial"/>
          <w:b/>
          <w:bCs/>
          <w:sz w:val="20"/>
        </w:rPr>
        <w:t xml:space="preserve">Kritéria hodnocení: </w:t>
      </w:r>
    </w:p>
    <w:p w:rsidR="00FB43E5" w:rsidRPr="00FB43E5" w:rsidRDefault="00FB43E5" w:rsidP="00FB43E5">
      <w:pPr>
        <w:tabs>
          <w:tab w:val="left" w:pos="4678"/>
        </w:tabs>
        <w:rPr>
          <w:sz w:val="20"/>
        </w:rPr>
      </w:pPr>
      <w:r w:rsidRPr="00FB43E5">
        <w:rPr>
          <w:rFonts w:ascii="Arial" w:hAnsi="Arial" w:cs="Arial"/>
          <w:bCs/>
          <w:sz w:val="20"/>
        </w:rPr>
        <w:t>1) Kreativní i lidský přístup k tématu, síla výpovědi</w:t>
      </w:r>
    </w:p>
    <w:p w:rsidR="00FB43E5" w:rsidRPr="00FB43E5" w:rsidRDefault="00FB43E5" w:rsidP="00FB43E5">
      <w:pPr>
        <w:tabs>
          <w:tab w:val="left" w:pos="4678"/>
        </w:tabs>
        <w:rPr>
          <w:sz w:val="20"/>
        </w:rPr>
      </w:pPr>
      <w:r w:rsidRPr="00FB43E5">
        <w:rPr>
          <w:rFonts w:ascii="Arial" w:hAnsi="Arial" w:cs="Arial"/>
          <w:bCs/>
          <w:sz w:val="20"/>
        </w:rPr>
        <w:t>2) Výtvarný obsah a technická kvalita fotografií a tiskovin</w:t>
      </w:r>
    </w:p>
    <w:p w:rsidR="00FB43E5" w:rsidRPr="00FB43E5" w:rsidRDefault="00FB43E5" w:rsidP="00FB43E5">
      <w:pPr>
        <w:tabs>
          <w:tab w:val="left" w:pos="4678"/>
        </w:tabs>
        <w:rPr>
          <w:sz w:val="20"/>
        </w:rPr>
      </w:pPr>
      <w:r w:rsidRPr="00FB43E5">
        <w:rPr>
          <w:rFonts w:ascii="Arial" w:hAnsi="Arial" w:cs="Arial"/>
          <w:bCs/>
          <w:sz w:val="20"/>
        </w:rPr>
        <w:t xml:space="preserve">3) Obhajoba - </w:t>
      </w:r>
      <w:r w:rsidRPr="00FB43E5">
        <w:rPr>
          <w:rFonts w:ascii="Arial" w:hAnsi="Arial" w:cs="Arial"/>
          <w:sz w:val="20"/>
        </w:rPr>
        <w:t>přesvědčivost projevu, formální náležitosti textové zprávy</w:t>
      </w:r>
    </w:p>
    <w:p w:rsidR="00FB43E5" w:rsidRPr="00FB43E5" w:rsidRDefault="00FB43E5" w:rsidP="00FB43E5">
      <w:pPr>
        <w:tabs>
          <w:tab w:val="left" w:pos="4678"/>
        </w:tabs>
        <w:rPr>
          <w:rFonts w:ascii="Arial" w:hAnsi="Arial" w:cs="Arial"/>
          <w:bCs/>
          <w:sz w:val="20"/>
        </w:rPr>
      </w:pPr>
    </w:p>
    <w:p w:rsidR="00FB43E5" w:rsidRPr="00FB43E5" w:rsidRDefault="00FB43E5" w:rsidP="00FB43E5">
      <w:pPr>
        <w:tabs>
          <w:tab w:val="left" w:pos="4678"/>
        </w:tabs>
        <w:rPr>
          <w:sz w:val="20"/>
        </w:rPr>
      </w:pPr>
      <w:r w:rsidRPr="00FB43E5">
        <w:rPr>
          <w:rFonts w:ascii="Arial" w:hAnsi="Arial" w:cs="Arial"/>
          <w:b/>
          <w:bCs/>
          <w:sz w:val="20"/>
        </w:rPr>
        <w:t>vedoucí práce: Jan Schýbal, Ivan Vala</w:t>
      </w:r>
    </w:p>
    <w:p w:rsidR="00FB43E5" w:rsidRPr="00FB43E5" w:rsidRDefault="00FB43E5" w:rsidP="00FB43E5">
      <w:pPr>
        <w:rPr>
          <w:rFonts w:ascii="Arial" w:hAnsi="Arial" w:cs="Arial"/>
          <w:b/>
          <w:bCs/>
          <w:sz w:val="20"/>
        </w:rPr>
      </w:pPr>
    </w:p>
    <w:p w:rsidR="00FB43E5" w:rsidRPr="00FB43E5" w:rsidRDefault="00FB43E5" w:rsidP="00FB43E5">
      <w:pPr>
        <w:rPr>
          <w:sz w:val="20"/>
        </w:rPr>
      </w:pPr>
      <w:r w:rsidRPr="00FB43E5">
        <w:rPr>
          <w:rFonts w:ascii="Arial" w:hAnsi="Arial" w:cs="Arial"/>
          <w:sz w:val="20"/>
        </w:rPr>
        <w:t>v Plzni dne:</w:t>
      </w:r>
    </w:p>
    <w:p w:rsidR="00FB43E5" w:rsidRPr="00FB43E5" w:rsidRDefault="00FB43E5" w:rsidP="00FB43E5">
      <w:pPr>
        <w:rPr>
          <w:sz w:val="20"/>
        </w:rPr>
      </w:pPr>
      <w:r>
        <w:rPr>
          <w:rFonts w:ascii="Arial" w:hAnsi="Arial" w:cs="Arial"/>
          <w:sz w:val="20"/>
        </w:rPr>
        <w:t>podpis vyučujícího:</w:t>
      </w:r>
    </w:p>
    <w:p w:rsidR="00FB43E5" w:rsidRPr="00FB43E5" w:rsidRDefault="00FB43E5" w:rsidP="00FB43E5">
      <w:pPr>
        <w:rPr>
          <w:rFonts w:ascii="Arial" w:hAnsi="Arial" w:cs="Arial"/>
          <w:sz w:val="20"/>
        </w:rPr>
      </w:pPr>
    </w:p>
    <w:p w:rsidR="00FB43E5" w:rsidRDefault="00FB43E5" w:rsidP="00FB43E5">
      <w:pPr>
        <w:rPr>
          <w:rFonts w:ascii="Arial" w:hAnsi="Arial" w:cs="Arial"/>
          <w:sz w:val="20"/>
        </w:rPr>
      </w:pPr>
      <w:r w:rsidRPr="00FB43E5">
        <w:rPr>
          <w:rFonts w:ascii="Arial" w:hAnsi="Arial" w:cs="Arial"/>
          <w:sz w:val="20"/>
        </w:rPr>
        <w:t>schválil:</w:t>
      </w:r>
    </w:p>
    <w:p w:rsidR="00FB43E5" w:rsidRDefault="00FB43E5" w:rsidP="00FB43E5">
      <w:pPr>
        <w:rPr>
          <w:rFonts w:ascii="Arial" w:hAnsi="Arial" w:cs="Arial"/>
          <w:sz w:val="20"/>
        </w:rPr>
      </w:pPr>
      <w:r w:rsidRPr="00FB43E5">
        <w:rPr>
          <w:rFonts w:ascii="Arial" w:hAnsi="Arial" w:cs="Arial"/>
          <w:sz w:val="20"/>
        </w:rPr>
        <w:t>Mgr. Renata Šindelářová, ředitelka školy</w:t>
      </w:r>
    </w:p>
    <w:tbl>
      <w:tblPr>
        <w:tblW w:w="9180" w:type="dxa"/>
        <w:tblInd w:w="-108" w:type="dxa"/>
        <w:tblLayout w:type="fixed"/>
        <w:tblCellMar>
          <w:left w:w="10" w:type="dxa"/>
          <w:right w:w="10" w:type="dxa"/>
        </w:tblCellMar>
        <w:tblLook w:val="04A0" w:firstRow="1" w:lastRow="0" w:firstColumn="1" w:lastColumn="0" w:noHBand="0" w:noVBand="1"/>
      </w:tblPr>
      <w:tblGrid>
        <w:gridCol w:w="1641"/>
        <w:gridCol w:w="7539"/>
      </w:tblGrid>
      <w:tr w:rsidR="00FB43E5" w:rsidTr="000E2692">
        <w:tblPrEx>
          <w:tblCellMar>
            <w:top w:w="0" w:type="dxa"/>
            <w:bottom w:w="0" w:type="dxa"/>
          </w:tblCellMar>
        </w:tblPrEx>
        <w:tc>
          <w:tcPr>
            <w:tcW w:w="1641" w:type="dxa"/>
            <w:shd w:val="clear" w:color="auto" w:fill="auto"/>
            <w:tcMar>
              <w:top w:w="0" w:type="dxa"/>
              <w:left w:w="108" w:type="dxa"/>
              <w:bottom w:w="0" w:type="dxa"/>
              <w:right w:w="108" w:type="dxa"/>
            </w:tcMar>
            <w:vAlign w:val="center"/>
          </w:tcPr>
          <w:p w:rsidR="00FB43E5" w:rsidRDefault="00FB43E5" w:rsidP="000E2692">
            <w:pPr>
              <w:pStyle w:val="Standard"/>
              <w:snapToGrid w:val="0"/>
            </w:pPr>
            <w:r>
              <w:rPr>
                <w:rFonts w:ascii="Arial" w:hAnsi="Arial" w:cs="Arial"/>
              </w:rPr>
              <w:lastRenderedPageBreak/>
              <w:tab/>
            </w:r>
            <w:r>
              <w:rPr>
                <w:rFonts w:ascii="Arial" w:hAnsi="Arial" w:cs="Arial"/>
                <w:noProof/>
                <w:lang w:eastAsia="cs-CZ"/>
              </w:rPr>
              <w:drawing>
                <wp:inline distT="0" distB="0" distL="0" distR="0" wp14:anchorId="0D849A77" wp14:editId="332683B3">
                  <wp:extent cx="895316" cy="828720"/>
                  <wp:effectExtent l="0" t="0" r="34" b="9480"/>
                  <wp:docPr id="3" name="Obráze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r="-1379"/>
                          <a:stretch>
                            <a:fillRect/>
                          </a:stretch>
                        </pic:blipFill>
                        <pic:spPr>
                          <a:xfrm>
                            <a:off x="0" y="0"/>
                            <a:ext cx="895316" cy="828720"/>
                          </a:xfrm>
                          <a:prstGeom prst="rect">
                            <a:avLst/>
                          </a:prstGeom>
                          <a:noFill/>
                          <a:ln>
                            <a:noFill/>
                            <a:prstDash/>
                          </a:ln>
                        </pic:spPr>
                      </pic:pic>
                    </a:graphicData>
                  </a:graphic>
                </wp:inline>
              </w:drawing>
            </w:r>
          </w:p>
        </w:tc>
        <w:tc>
          <w:tcPr>
            <w:tcW w:w="7539" w:type="dxa"/>
            <w:shd w:val="clear" w:color="auto" w:fill="auto"/>
            <w:tcMar>
              <w:top w:w="0" w:type="dxa"/>
              <w:left w:w="108" w:type="dxa"/>
              <w:bottom w:w="0" w:type="dxa"/>
              <w:right w:w="108" w:type="dxa"/>
            </w:tcMar>
          </w:tcPr>
          <w:p w:rsidR="00FB43E5" w:rsidRDefault="00FB43E5" w:rsidP="000E2692">
            <w:pPr>
              <w:pStyle w:val="Standard"/>
              <w:tabs>
                <w:tab w:val="right" w:pos="7471"/>
              </w:tabs>
              <w:snapToGrid w:val="0"/>
              <w:jc w:val="right"/>
              <w:rPr>
                <w:rFonts w:ascii="Arial" w:hAnsi="Arial" w:cs="Arial"/>
                <w:b/>
                <w:sz w:val="20"/>
              </w:rPr>
            </w:pPr>
            <w:r>
              <w:rPr>
                <w:rFonts w:ascii="Arial" w:hAnsi="Arial" w:cs="Arial"/>
                <w:b/>
                <w:sz w:val="20"/>
              </w:rPr>
              <w:t>Střední uměleckoprůmyslová škola a základní umělecká škola – Zámeček</w:t>
            </w:r>
          </w:p>
          <w:p w:rsidR="00FB43E5" w:rsidRDefault="00FB43E5" w:rsidP="000E2692">
            <w:pPr>
              <w:pStyle w:val="Standard"/>
              <w:tabs>
                <w:tab w:val="right" w:pos="7471"/>
              </w:tabs>
              <w:jc w:val="right"/>
              <w:rPr>
                <w:rFonts w:ascii="Arial" w:hAnsi="Arial" w:cs="Arial"/>
                <w:b/>
                <w:szCs w:val="24"/>
              </w:rPr>
            </w:pPr>
          </w:p>
          <w:p w:rsidR="00FB43E5" w:rsidRDefault="00FB43E5" w:rsidP="000E2692">
            <w:pPr>
              <w:pStyle w:val="Standard"/>
              <w:tabs>
                <w:tab w:val="right" w:pos="7471"/>
              </w:tabs>
              <w:jc w:val="right"/>
              <w:rPr>
                <w:rFonts w:ascii="Arial" w:hAnsi="Arial" w:cs="Arial"/>
                <w:b/>
                <w:sz w:val="32"/>
                <w:szCs w:val="32"/>
              </w:rPr>
            </w:pPr>
            <w:r>
              <w:rPr>
                <w:rFonts w:ascii="Arial" w:hAnsi="Arial" w:cs="Arial"/>
                <w:b/>
                <w:sz w:val="32"/>
                <w:szCs w:val="32"/>
              </w:rPr>
              <w:t>ZADÁNÍ PRAKTICKÉ MATURITNÍ ZKOUŠKY</w:t>
            </w:r>
          </w:p>
          <w:p w:rsidR="00FB43E5" w:rsidRDefault="00FB43E5" w:rsidP="000E2692">
            <w:pPr>
              <w:pStyle w:val="Standard"/>
              <w:tabs>
                <w:tab w:val="right" w:pos="7471"/>
              </w:tabs>
              <w:jc w:val="right"/>
            </w:pPr>
            <w:r>
              <w:rPr>
                <w:rFonts w:ascii="Arial" w:hAnsi="Arial" w:cs="Arial"/>
                <w:b/>
                <w:sz w:val="32"/>
                <w:szCs w:val="32"/>
              </w:rPr>
              <w:t>pro školní rok 2021/2022</w:t>
            </w:r>
          </w:p>
        </w:tc>
      </w:tr>
    </w:tbl>
    <w:p w:rsidR="00FB43E5" w:rsidRDefault="00FB43E5" w:rsidP="00FB43E5">
      <w:pPr>
        <w:pStyle w:val="Standard"/>
        <w:tabs>
          <w:tab w:val="left" w:pos="4678"/>
        </w:tabs>
      </w:pPr>
      <w:r>
        <w:rPr>
          <w:rFonts w:ascii="Arial" w:hAnsi="Arial" w:cs="Arial"/>
          <w:b/>
          <w:sz w:val="20"/>
        </w:rPr>
        <w:t>vyučující</w:t>
      </w:r>
      <w:r>
        <w:rPr>
          <w:rFonts w:ascii="Arial" w:hAnsi="Arial" w:cs="Arial"/>
          <w:sz w:val="20"/>
        </w:rPr>
        <w:t>: Schýbal,  Vala</w:t>
      </w:r>
      <w:r>
        <w:rPr>
          <w:rFonts w:ascii="Arial" w:hAnsi="Arial" w:cs="Arial"/>
          <w:sz w:val="20"/>
        </w:rPr>
        <w:tab/>
        <w:t xml:space="preserve">                              </w:t>
      </w:r>
      <w:r>
        <w:rPr>
          <w:rFonts w:ascii="Arial" w:hAnsi="Arial" w:cs="Arial"/>
          <w:b/>
          <w:sz w:val="20"/>
        </w:rPr>
        <w:t>obor</w:t>
      </w:r>
      <w:r>
        <w:rPr>
          <w:rFonts w:ascii="Arial" w:hAnsi="Arial" w:cs="Arial"/>
          <w:sz w:val="20"/>
        </w:rPr>
        <w:t>: Užitá fotografie - média</w:t>
      </w:r>
    </w:p>
    <w:p w:rsidR="00FB43E5" w:rsidRDefault="00FB43E5" w:rsidP="00FB43E5">
      <w:pPr>
        <w:pStyle w:val="Standard"/>
        <w:tabs>
          <w:tab w:val="left" w:pos="4678"/>
        </w:tabs>
      </w:pPr>
      <w:r>
        <w:rPr>
          <w:rFonts w:ascii="Arial" w:hAnsi="Arial" w:cs="Arial"/>
          <w:b/>
          <w:sz w:val="20"/>
        </w:rPr>
        <w:t xml:space="preserve">téma: </w:t>
      </w:r>
      <w:r>
        <w:rPr>
          <w:rFonts w:ascii="Arial" w:hAnsi="Arial" w:cs="Arial"/>
          <w:b/>
          <w:color w:val="800080"/>
          <w:sz w:val="32"/>
          <w:szCs w:val="32"/>
        </w:rPr>
        <w:t>3</w:t>
      </w:r>
    </w:p>
    <w:p w:rsidR="00FB43E5" w:rsidRDefault="00FB43E5" w:rsidP="00FB43E5">
      <w:pPr>
        <w:pStyle w:val="Standard"/>
        <w:pBdr>
          <w:bottom w:val="single" w:sz="4" w:space="1" w:color="000000"/>
        </w:pBdr>
        <w:tabs>
          <w:tab w:val="left" w:pos="4678"/>
        </w:tabs>
      </w:pPr>
      <w:r>
        <w:rPr>
          <w:rFonts w:ascii="Arial" w:hAnsi="Arial" w:cs="Arial"/>
          <w:b/>
          <w:color w:val="800080"/>
          <w:sz w:val="30"/>
          <w:szCs w:val="30"/>
        </w:rPr>
        <w:t xml:space="preserve">Fotografie v grafickém designu </w:t>
      </w:r>
      <w:r>
        <w:rPr>
          <w:rFonts w:ascii="Arial" w:hAnsi="Arial" w:cs="Arial"/>
          <w:b/>
          <w:color w:val="000000"/>
          <w:sz w:val="30"/>
          <w:szCs w:val="30"/>
        </w:rPr>
        <w:t>/100 let českého skla</w:t>
      </w:r>
    </w:p>
    <w:p w:rsidR="00FB43E5" w:rsidRDefault="00FB43E5" w:rsidP="00FB43E5">
      <w:pPr>
        <w:pStyle w:val="Standard"/>
        <w:pBdr>
          <w:bottom w:val="single" w:sz="4" w:space="1" w:color="000000"/>
        </w:pBdr>
        <w:tabs>
          <w:tab w:val="left" w:pos="4678"/>
        </w:tabs>
        <w:rPr>
          <w:rFonts w:ascii="Arial" w:hAnsi="Arial" w:cs="Arial"/>
          <w:b/>
          <w:color w:val="000000"/>
          <w:szCs w:val="24"/>
        </w:rPr>
      </w:pPr>
      <w:r>
        <w:rPr>
          <w:rFonts w:ascii="Arial" w:hAnsi="Arial" w:cs="Arial"/>
          <w:b/>
          <w:color w:val="000000"/>
          <w:szCs w:val="24"/>
        </w:rPr>
        <w:t>V žánru: technická, produktová, výtvarná fotografie</w:t>
      </w:r>
    </w:p>
    <w:p w:rsidR="00FB43E5" w:rsidRDefault="00FB43E5" w:rsidP="00FB43E5">
      <w:pPr>
        <w:pStyle w:val="Standard"/>
        <w:tabs>
          <w:tab w:val="left" w:pos="4678"/>
        </w:tabs>
        <w:rPr>
          <w:rFonts w:ascii="Arial" w:hAnsi="Arial" w:cs="Arial"/>
          <w:b/>
          <w:sz w:val="20"/>
        </w:rPr>
      </w:pPr>
      <w:r>
        <w:rPr>
          <w:rFonts w:ascii="Arial" w:hAnsi="Arial" w:cs="Arial"/>
          <w:b/>
          <w:sz w:val="20"/>
        </w:rPr>
        <w:t>podrobné zadání:</w:t>
      </w:r>
    </w:p>
    <w:p w:rsidR="00FB43E5" w:rsidRDefault="00FB43E5" w:rsidP="00FB43E5">
      <w:pPr>
        <w:pStyle w:val="Standard"/>
        <w:tabs>
          <w:tab w:val="left" w:pos="4678"/>
        </w:tabs>
        <w:rPr>
          <w:rFonts w:ascii="Arial" w:hAnsi="Arial" w:cs="Arial"/>
          <w:sz w:val="20"/>
        </w:rPr>
      </w:pPr>
      <w:r>
        <w:rPr>
          <w:rFonts w:ascii="Arial" w:hAnsi="Arial" w:cs="Arial"/>
          <w:sz w:val="20"/>
        </w:rPr>
        <w:t>Vyhledejte si a vejděte ve styk s galerií s orientací též na sklo / skleněnou plastiku / muzeum zaměřeným na historické sklo / s firmou produkující nápojové, laboratorní nebo užitné sklo.</w:t>
      </w:r>
    </w:p>
    <w:p w:rsidR="00FB43E5" w:rsidRDefault="00FB43E5" w:rsidP="00FB43E5">
      <w:pPr>
        <w:pStyle w:val="Standard"/>
        <w:tabs>
          <w:tab w:val="left" w:pos="4678"/>
        </w:tabs>
        <w:rPr>
          <w:rFonts w:ascii="Arial" w:hAnsi="Arial" w:cs="Arial"/>
          <w:sz w:val="20"/>
        </w:rPr>
      </w:pPr>
      <w:r>
        <w:rPr>
          <w:rFonts w:ascii="Arial" w:hAnsi="Arial" w:cs="Arial"/>
          <w:sz w:val="20"/>
        </w:rPr>
        <w:t>Vytvořte galerijní, muzejní katalog či nabídkový – prodejní katalog výrobků z produktů nebo exponátů konkrétní instituce s odkazem na stoleté výročí českého skla.</w:t>
      </w:r>
    </w:p>
    <w:p w:rsidR="00FB43E5" w:rsidRDefault="00FB43E5" w:rsidP="00FB43E5">
      <w:pPr>
        <w:pStyle w:val="Standard"/>
        <w:tabs>
          <w:tab w:val="left" w:pos="4678"/>
        </w:tabs>
      </w:pPr>
      <w:r>
        <w:rPr>
          <w:rFonts w:ascii="Arial" w:hAnsi="Arial" w:cs="Arial"/>
          <w:sz w:val="20"/>
        </w:rPr>
        <w:t>K naplnění tohoto tématu je třeba odevzdat tyto dílčí úkoly:</w:t>
      </w:r>
    </w:p>
    <w:p w:rsidR="00FB43E5" w:rsidRDefault="00FB43E5" w:rsidP="00FB43E5">
      <w:pPr>
        <w:pStyle w:val="Standard"/>
        <w:tabs>
          <w:tab w:val="left" w:pos="4678"/>
        </w:tabs>
      </w:pPr>
      <w:r>
        <w:rPr>
          <w:rFonts w:ascii="Arial" w:hAnsi="Arial" w:cs="Arial"/>
          <w:sz w:val="20"/>
        </w:rPr>
        <w:t xml:space="preserve"> </w:t>
      </w:r>
    </w:p>
    <w:p w:rsidR="00FB43E5" w:rsidRDefault="00FB43E5" w:rsidP="00FB43E5">
      <w:pPr>
        <w:pStyle w:val="Standard"/>
        <w:widowControl w:val="0"/>
        <w:numPr>
          <w:ilvl w:val="0"/>
          <w:numId w:val="5"/>
        </w:numPr>
        <w:rPr>
          <w:rFonts w:ascii="Arial" w:hAnsi="Arial" w:cs="Arial"/>
          <w:sz w:val="20"/>
        </w:rPr>
      </w:pPr>
      <w:r>
        <w:rPr>
          <w:rFonts w:ascii="Arial" w:hAnsi="Arial" w:cs="Arial"/>
          <w:sz w:val="20"/>
        </w:rPr>
        <w:t>ucelený soubor produktových / výtvarných fotografií skleněných artefaktů</w:t>
      </w:r>
    </w:p>
    <w:p w:rsidR="00FB43E5" w:rsidRDefault="00FB43E5" w:rsidP="00FB43E5">
      <w:pPr>
        <w:pStyle w:val="Standard"/>
        <w:widowControl w:val="0"/>
        <w:numPr>
          <w:ilvl w:val="0"/>
          <w:numId w:val="3"/>
        </w:numPr>
        <w:rPr>
          <w:rFonts w:ascii="Arial" w:hAnsi="Arial" w:cs="Arial"/>
          <w:sz w:val="20"/>
        </w:rPr>
      </w:pPr>
      <w:r>
        <w:rPr>
          <w:rFonts w:ascii="Arial" w:hAnsi="Arial" w:cs="Arial"/>
          <w:sz w:val="20"/>
        </w:rPr>
        <w:t>katalog výrobků či výstavních (muzejních) artefaktů v rozsahu 10 – 20 stran (formát: cca A4)</w:t>
      </w:r>
    </w:p>
    <w:p w:rsidR="00FB43E5" w:rsidRDefault="00FB43E5" w:rsidP="00FB43E5">
      <w:pPr>
        <w:pStyle w:val="Standard"/>
        <w:widowControl w:val="0"/>
        <w:numPr>
          <w:ilvl w:val="0"/>
          <w:numId w:val="3"/>
        </w:numPr>
        <w:rPr>
          <w:rFonts w:ascii="Arial" w:hAnsi="Arial" w:cs="Arial"/>
          <w:sz w:val="20"/>
        </w:rPr>
      </w:pPr>
      <w:r>
        <w:rPr>
          <w:rFonts w:ascii="Arial" w:hAnsi="Arial" w:cs="Arial"/>
          <w:sz w:val="20"/>
        </w:rPr>
        <w:t>plakát s použitím celoplošné fotografie odkazující na 100 let českého skla</w:t>
      </w:r>
    </w:p>
    <w:p w:rsidR="00FB43E5" w:rsidRDefault="00FB43E5" w:rsidP="00FB43E5">
      <w:pPr>
        <w:pStyle w:val="Standard"/>
        <w:widowControl w:val="0"/>
        <w:numPr>
          <w:ilvl w:val="0"/>
          <w:numId w:val="3"/>
        </w:numPr>
        <w:tabs>
          <w:tab w:val="left" w:pos="3238"/>
        </w:tabs>
        <w:rPr>
          <w:rFonts w:ascii="Arial" w:hAnsi="Arial" w:cs="Arial"/>
          <w:sz w:val="20"/>
        </w:rPr>
      </w:pPr>
      <w:r>
        <w:rPr>
          <w:rFonts w:ascii="Arial" w:hAnsi="Arial" w:cs="Arial"/>
          <w:sz w:val="20"/>
        </w:rPr>
        <w:t>analogová fotografie 30x40 zapadající do celkové koncepce práce</w:t>
      </w:r>
    </w:p>
    <w:p w:rsidR="00FB43E5" w:rsidRDefault="00FB43E5" w:rsidP="00FB43E5">
      <w:pPr>
        <w:pStyle w:val="Standard"/>
        <w:widowControl w:val="0"/>
        <w:numPr>
          <w:ilvl w:val="0"/>
          <w:numId w:val="3"/>
        </w:numPr>
        <w:tabs>
          <w:tab w:val="left" w:pos="3238"/>
        </w:tabs>
        <w:rPr>
          <w:rFonts w:ascii="Arial" w:hAnsi="Arial" w:cs="Arial"/>
          <w:sz w:val="20"/>
        </w:rPr>
      </w:pPr>
      <w:r>
        <w:rPr>
          <w:rFonts w:ascii="Arial" w:hAnsi="Arial" w:cs="Arial"/>
          <w:sz w:val="20"/>
        </w:rPr>
        <w:t>pozvánka-katalog  na doprovodnou výstavu</w:t>
      </w:r>
    </w:p>
    <w:p w:rsidR="00FB43E5" w:rsidRDefault="00FB43E5" w:rsidP="00FB43E5">
      <w:pPr>
        <w:pStyle w:val="Standard"/>
        <w:widowControl w:val="0"/>
        <w:numPr>
          <w:ilvl w:val="0"/>
          <w:numId w:val="3"/>
        </w:numPr>
        <w:tabs>
          <w:tab w:val="left" w:pos="3238"/>
        </w:tabs>
        <w:rPr>
          <w:rFonts w:ascii="Arial" w:hAnsi="Arial" w:cs="Arial"/>
          <w:sz w:val="20"/>
        </w:rPr>
      </w:pPr>
      <w:r>
        <w:rPr>
          <w:rFonts w:ascii="Arial" w:hAnsi="Arial" w:cs="Arial"/>
          <w:sz w:val="20"/>
        </w:rPr>
        <w:t>prezentační poster B1</w:t>
      </w:r>
    </w:p>
    <w:p w:rsidR="00FB43E5" w:rsidRDefault="00FB43E5" w:rsidP="00FB43E5">
      <w:pPr>
        <w:pStyle w:val="Standard"/>
        <w:tabs>
          <w:tab w:val="left" w:pos="4678"/>
        </w:tabs>
        <w:rPr>
          <w:rFonts w:ascii="Arial" w:hAnsi="Arial" w:cs="Arial"/>
          <w:sz w:val="20"/>
        </w:rPr>
      </w:pPr>
    </w:p>
    <w:p w:rsidR="00FB43E5" w:rsidRDefault="00FB43E5" w:rsidP="00FB43E5">
      <w:pPr>
        <w:pStyle w:val="Standard"/>
        <w:tabs>
          <w:tab w:val="left" w:pos="4678"/>
        </w:tabs>
        <w:rPr>
          <w:rFonts w:ascii="Arial" w:hAnsi="Arial" w:cs="Arial"/>
          <w:b/>
          <w:sz w:val="20"/>
        </w:rPr>
      </w:pPr>
      <w:r>
        <w:rPr>
          <w:rFonts w:ascii="Arial" w:hAnsi="Arial" w:cs="Arial"/>
          <w:b/>
          <w:sz w:val="20"/>
        </w:rPr>
        <w:t>pokyny pro řešení:</w:t>
      </w:r>
    </w:p>
    <w:p w:rsidR="00FB43E5" w:rsidRDefault="00FB43E5" w:rsidP="00FB43E5">
      <w:pPr>
        <w:pStyle w:val="Standard"/>
        <w:numPr>
          <w:ilvl w:val="0"/>
          <w:numId w:val="6"/>
        </w:numPr>
        <w:tabs>
          <w:tab w:val="left" w:pos="3238"/>
        </w:tabs>
      </w:pPr>
      <w:r>
        <w:rPr>
          <w:rFonts w:ascii="Arial" w:hAnsi="Arial" w:cs="Arial"/>
          <w:sz w:val="20"/>
        </w:rPr>
        <w:t xml:space="preserve">zveřejnění témat praktických maturitních prací: </w:t>
      </w:r>
      <w:r>
        <w:rPr>
          <w:rFonts w:ascii="Arial" w:hAnsi="Arial" w:cs="Arial"/>
          <w:b/>
          <w:bCs/>
          <w:sz w:val="20"/>
        </w:rPr>
        <w:t>31</w:t>
      </w:r>
      <w:r>
        <w:rPr>
          <w:rFonts w:ascii="Arial" w:hAnsi="Arial" w:cs="Arial"/>
          <w:b/>
          <w:bCs/>
          <w:sz w:val="20"/>
        </w:rPr>
        <w:t>. 1. 2022</w:t>
      </w:r>
    </w:p>
    <w:p w:rsidR="00FB43E5" w:rsidRDefault="00FB43E5" w:rsidP="00FB43E5">
      <w:pPr>
        <w:pStyle w:val="Standard"/>
        <w:numPr>
          <w:ilvl w:val="0"/>
          <w:numId w:val="4"/>
        </w:numPr>
        <w:tabs>
          <w:tab w:val="left" w:pos="3238"/>
        </w:tabs>
      </w:pPr>
      <w:r>
        <w:rPr>
          <w:rFonts w:ascii="Arial" w:hAnsi="Arial" w:cs="Arial"/>
          <w:sz w:val="20"/>
        </w:rPr>
        <w:t xml:space="preserve">zahájení praktické maturitní zkoušky: </w:t>
      </w:r>
      <w:r>
        <w:rPr>
          <w:rFonts w:ascii="Arial" w:hAnsi="Arial" w:cs="Arial"/>
          <w:b/>
          <w:bCs/>
          <w:sz w:val="20"/>
        </w:rPr>
        <w:t>3. 3. 2022</w:t>
      </w:r>
    </w:p>
    <w:p w:rsidR="00FB43E5" w:rsidRDefault="00FB43E5" w:rsidP="00FB43E5">
      <w:pPr>
        <w:pStyle w:val="Standard"/>
        <w:numPr>
          <w:ilvl w:val="0"/>
          <w:numId w:val="3"/>
        </w:numPr>
        <w:tabs>
          <w:tab w:val="left" w:pos="3238"/>
        </w:tabs>
        <w:rPr>
          <w:rFonts w:ascii="Arial" w:hAnsi="Arial" w:cs="Arial"/>
          <w:sz w:val="20"/>
        </w:rPr>
      </w:pPr>
      <w:r>
        <w:rPr>
          <w:rFonts w:ascii="Arial" w:hAnsi="Arial" w:cs="Arial"/>
          <w:sz w:val="20"/>
        </w:rPr>
        <w:t>student se důkladně seznámí s propagačními materiály školy.</w:t>
      </w:r>
    </w:p>
    <w:p w:rsidR="00FB43E5" w:rsidRDefault="00FB43E5" w:rsidP="00FB43E5">
      <w:pPr>
        <w:pStyle w:val="Standard"/>
        <w:numPr>
          <w:ilvl w:val="0"/>
          <w:numId w:val="3"/>
        </w:numPr>
        <w:tabs>
          <w:tab w:val="left" w:pos="3238"/>
        </w:tabs>
      </w:pPr>
      <w:r>
        <w:rPr>
          <w:rFonts w:ascii="Arial" w:hAnsi="Arial" w:cs="Arial"/>
          <w:sz w:val="20"/>
        </w:rPr>
        <w:t xml:space="preserve">V 1. fázi (do </w:t>
      </w:r>
      <w:r>
        <w:rPr>
          <w:rFonts w:ascii="Arial" w:hAnsi="Arial" w:cs="Arial"/>
          <w:b/>
          <w:bCs/>
          <w:sz w:val="20"/>
        </w:rPr>
        <w:t>24. 3. 2020</w:t>
      </w:r>
      <w:r>
        <w:rPr>
          <w:rFonts w:ascii="Arial" w:hAnsi="Arial" w:cs="Arial"/>
          <w:sz w:val="20"/>
        </w:rPr>
        <w:t>) představí minimálně dvě různé koncepce řešení tiskoviny, předloží skicovní fotomateriál, zvlášť předloží dříve vzniklé fotografie potřebné k přesvědčivé výpovědi o životě a aktivitách školy</w:t>
      </w:r>
    </w:p>
    <w:p w:rsidR="00FB43E5" w:rsidRDefault="00FB43E5" w:rsidP="00FB43E5">
      <w:pPr>
        <w:pStyle w:val="Standard"/>
        <w:numPr>
          <w:ilvl w:val="0"/>
          <w:numId w:val="3"/>
        </w:numPr>
        <w:tabs>
          <w:tab w:val="left" w:pos="3238"/>
        </w:tabs>
      </w:pPr>
      <w:r>
        <w:rPr>
          <w:rFonts w:ascii="Arial" w:hAnsi="Arial" w:cs="Arial"/>
          <w:sz w:val="20"/>
        </w:rPr>
        <w:t xml:space="preserve">v 2. fázi (do </w:t>
      </w:r>
      <w:r>
        <w:rPr>
          <w:rFonts w:ascii="Arial" w:hAnsi="Arial" w:cs="Arial"/>
          <w:b/>
          <w:bCs/>
          <w:sz w:val="20"/>
        </w:rPr>
        <w:t>21. 4. 2022</w:t>
      </w:r>
      <w:r>
        <w:rPr>
          <w:rFonts w:ascii="Arial" w:hAnsi="Arial" w:cs="Arial"/>
          <w:sz w:val="20"/>
        </w:rPr>
        <w:t xml:space="preserve"> student předloží 3 fotografie použitelné pro plakát k výstavě, minimálně tři náměty pro analogové zpracování tématu, maketu pozvánky - katalogu, návrh fotografické simulace do daného prostoru.</w:t>
      </w:r>
    </w:p>
    <w:p w:rsidR="00FB43E5" w:rsidRDefault="00FB43E5" w:rsidP="00FB43E5">
      <w:pPr>
        <w:pStyle w:val="Standard"/>
        <w:numPr>
          <w:ilvl w:val="0"/>
          <w:numId w:val="3"/>
        </w:numPr>
        <w:tabs>
          <w:tab w:val="left" w:pos="3238"/>
        </w:tabs>
      </w:pPr>
      <w:r>
        <w:rPr>
          <w:rFonts w:ascii="Arial" w:hAnsi="Arial" w:cs="Arial"/>
          <w:sz w:val="20"/>
        </w:rPr>
        <w:t>materiály pro tisk, na náklady školy</w:t>
      </w:r>
      <w:r>
        <w:rPr>
          <w:rFonts w:ascii="Arial" w:hAnsi="Arial" w:cs="Arial"/>
          <w:b/>
          <w:bCs/>
          <w:sz w:val="20"/>
        </w:rPr>
        <w:t xml:space="preserve"> nejpozději 12. 5. 2022</w:t>
      </w:r>
    </w:p>
    <w:p w:rsidR="00FB43E5" w:rsidRDefault="00FB43E5" w:rsidP="00FB43E5">
      <w:pPr>
        <w:pStyle w:val="Standard"/>
        <w:numPr>
          <w:ilvl w:val="0"/>
          <w:numId w:val="3"/>
        </w:numPr>
        <w:tabs>
          <w:tab w:val="left" w:pos="3238"/>
        </w:tabs>
      </w:pPr>
      <w:r>
        <w:rPr>
          <w:rFonts w:ascii="Arial" w:hAnsi="Arial" w:cs="Arial"/>
          <w:sz w:val="20"/>
        </w:rPr>
        <w:t>konečný termín pro odevzdání komplexní praktické maturitní práce je</w:t>
      </w:r>
      <w:r>
        <w:rPr>
          <w:rFonts w:ascii="Arial" w:hAnsi="Arial" w:cs="Arial"/>
          <w:b/>
          <w:bCs/>
          <w:sz w:val="20"/>
        </w:rPr>
        <w:t xml:space="preserve"> 19. 5. 2022</w:t>
      </w:r>
    </w:p>
    <w:p w:rsidR="00FB43E5" w:rsidRDefault="00FB43E5" w:rsidP="00FB43E5">
      <w:pPr>
        <w:pStyle w:val="Standard"/>
        <w:tabs>
          <w:tab w:val="left" w:pos="4678"/>
        </w:tabs>
        <w:rPr>
          <w:rFonts w:ascii="Arial" w:hAnsi="Arial" w:cs="Arial"/>
          <w:sz w:val="20"/>
        </w:rPr>
      </w:pPr>
    </w:p>
    <w:p w:rsidR="00FB43E5" w:rsidRDefault="00FB43E5" w:rsidP="00FB43E5">
      <w:pPr>
        <w:pStyle w:val="Standard"/>
        <w:tabs>
          <w:tab w:val="left" w:pos="4678"/>
        </w:tabs>
        <w:rPr>
          <w:rFonts w:ascii="Arial" w:hAnsi="Arial" w:cs="Arial"/>
          <w:b/>
          <w:sz w:val="20"/>
        </w:rPr>
      </w:pPr>
      <w:r>
        <w:rPr>
          <w:rFonts w:ascii="Arial" w:hAnsi="Arial" w:cs="Arial"/>
          <w:b/>
          <w:sz w:val="20"/>
        </w:rPr>
        <w:t>požadované výstupy praktické maturitní práce:</w:t>
      </w:r>
    </w:p>
    <w:p w:rsidR="00FB43E5" w:rsidRDefault="00FB43E5" w:rsidP="00FB43E5">
      <w:pPr>
        <w:pStyle w:val="Standard"/>
        <w:tabs>
          <w:tab w:val="left" w:pos="4678"/>
        </w:tabs>
        <w:rPr>
          <w:rFonts w:ascii="Arial" w:hAnsi="Arial" w:cs="Arial"/>
          <w:sz w:val="20"/>
        </w:rPr>
      </w:pPr>
      <w:r>
        <w:rPr>
          <w:rFonts w:ascii="Arial" w:hAnsi="Arial" w:cs="Arial"/>
          <w:sz w:val="20"/>
        </w:rPr>
        <w:t xml:space="preserve">A - fotografická publikace / </w:t>
      </w:r>
      <w:proofErr w:type="gramStart"/>
      <w:r>
        <w:rPr>
          <w:rFonts w:ascii="Arial" w:hAnsi="Arial" w:cs="Arial"/>
          <w:sz w:val="20"/>
        </w:rPr>
        <w:t>katalog</w:t>
      </w:r>
      <w:proofErr w:type="gramEnd"/>
      <w:r>
        <w:rPr>
          <w:rFonts w:ascii="Arial" w:hAnsi="Arial" w:cs="Arial"/>
          <w:sz w:val="20"/>
        </w:rPr>
        <w:t xml:space="preserve">– </w:t>
      </w:r>
      <w:proofErr w:type="gramStart"/>
      <w:r>
        <w:rPr>
          <w:rFonts w:ascii="Arial" w:hAnsi="Arial" w:cs="Arial"/>
          <w:sz w:val="20"/>
        </w:rPr>
        <w:t>digitální</w:t>
      </w:r>
      <w:proofErr w:type="gramEnd"/>
      <w:r>
        <w:rPr>
          <w:rFonts w:ascii="Arial" w:hAnsi="Arial" w:cs="Arial"/>
          <w:sz w:val="20"/>
        </w:rPr>
        <w:t xml:space="preserve"> tisk, kroužková vazba</w:t>
      </w:r>
    </w:p>
    <w:p w:rsidR="00FB43E5" w:rsidRDefault="00FB43E5" w:rsidP="00FB43E5">
      <w:pPr>
        <w:pStyle w:val="Standard"/>
        <w:tabs>
          <w:tab w:val="left" w:pos="4678"/>
        </w:tabs>
        <w:rPr>
          <w:rFonts w:ascii="Arial" w:hAnsi="Arial" w:cs="Arial"/>
          <w:sz w:val="20"/>
        </w:rPr>
      </w:pPr>
      <w:r>
        <w:rPr>
          <w:rFonts w:ascii="Arial" w:hAnsi="Arial" w:cs="Arial"/>
          <w:sz w:val="20"/>
        </w:rPr>
        <w:t>B - fotografický plakát A3 - A2</w:t>
      </w:r>
    </w:p>
    <w:p w:rsidR="00FB43E5" w:rsidRDefault="00FB43E5" w:rsidP="00FB43E5">
      <w:pPr>
        <w:pStyle w:val="Standard"/>
        <w:tabs>
          <w:tab w:val="left" w:pos="4678"/>
        </w:tabs>
        <w:rPr>
          <w:rFonts w:ascii="Arial" w:hAnsi="Arial" w:cs="Arial"/>
          <w:sz w:val="20"/>
        </w:rPr>
      </w:pPr>
      <w:r>
        <w:rPr>
          <w:rFonts w:ascii="Arial" w:hAnsi="Arial" w:cs="Arial"/>
          <w:sz w:val="20"/>
        </w:rPr>
        <w:t>C - pozvánka-katalog /po složení A5</w:t>
      </w:r>
    </w:p>
    <w:p w:rsidR="00FB43E5" w:rsidRDefault="00FB43E5" w:rsidP="00FB43E5">
      <w:pPr>
        <w:pStyle w:val="Standard"/>
        <w:tabs>
          <w:tab w:val="left" w:pos="4678"/>
        </w:tabs>
        <w:rPr>
          <w:rFonts w:ascii="Arial" w:hAnsi="Arial" w:cs="Arial"/>
          <w:sz w:val="20"/>
        </w:rPr>
      </w:pPr>
      <w:r>
        <w:rPr>
          <w:rFonts w:ascii="Arial" w:hAnsi="Arial" w:cs="Arial"/>
          <w:sz w:val="20"/>
        </w:rPr>
        <w:t>D - analogová fotografie – delší strana 40 cm /2 – 3 ks</w:t>
      </w:r>
    </w:p>
    <w:p w:rsidR="00FB43E5" w:rsidRDefault="00FB43E5" w:rsidP="00FB43E5">
      <w:pPr>
        <w:pStyle w:val="Standard"/>
        <w:tabs>
          <w:tab w:val="left" w:pos="4678"/>
        </w:tabs>
        <w:rPr>
          <w:rFonts w:ascii="Arial" w:hAnsi="Arial" w:cs="Arial"/>
          <w:sz w:val="20"/>
        </w:rPr>
      </w:pPr>
      <w:r>
        <w:rPr>
          <w:rFonts w:ascii="Arial" w:hAnsi="Arial" w:cs="Arial"/>
          <w:sz w:val="20"/>
        </w:rPr>
        <w:t>E - soubor fotografií v náhledové i tiskové kvalitě</w:t>
      </w:r>
    </w:p>
    <w:p w:rsidR="00FB43E5" w:rsidRDefault="00FB43E5" w:rsidP="00FB43E5">
      <w:pPr>
        <w:pStyle w:val="Standard"/>
        <w:tabs>
          <w:tab w:val="left" w:pos="4678"/>
        </w:tabs>
        <w:rPr>
          <w:rFonts w:ascii="Arial" w:hAnsi="Arial" w:cs="Arial"/>
          <w:sz w:val="20"/>
        </w:rPr>
      </w:pPr>
      <w:r>
        <w:rPr>
          <w:rFonts w:ascii="Arial" w:hAnsi="Arial" w:cs="Arial"/>
          <w:sz w:val="20"/>
        </w:rPr>
        <w:t>F – prezentační poster B1</w:t>
      </w:r>
    </w:p>
    <w:p w:rsidR="00FB43E5" w:rsidRDefault="00FB43E5" w:rsidP="00FB43E5">
      <w:pPr>
        <w:pStyle w:val="Standard"/>
        <w:tabs>
          <w:tab w:val="left" w:pos="4678"/>
        </w:tabs>
        <w:rPr>
          <w:rFonts w:ascii="Arial" w:hAnsi="Arial" w:cs="Arial"/>
          <w:sz w:val="20"/>
        </w:rPr>
      </w:pPr>
      <w:r>
        <w:rPr>
          <w:rFonts w:ascii="Arial" w:hAnsi="Arial" w:cs="Arial"/>
          <w:sz w:val="20"/>
        </w:rPr>
        <w:t>G - písemná obhajoba práce s pevně přiloženým CD s veškerými podklady a digitálními daty</w:t>
      </w:r>
    </w:p>
    <w:p w:rsidR="00FB43E5" w:rsidRDefault="00FB43E5" w:rsidP="00FB43E5">
      <w:pPr>
        <w:pStyle w:val="Standard"/>
        <w:tabs>
          <w:tab w:val="left" w:pos="4678"/>
        </w:tabs>
        <w:rPr>
          <w:rFonts w:ascii="Arial" w:hAnsi="Arial" w:cs="Arial"/>
          <w:b/>
          <w:sz w:val="20"/>
        </w:rPr>
      </w:pPr>
    </w:p>
    <w:p w:rsidR="00FB43E5" w:rsidRDefault="00FB43E5" w:rsidP="00FB43E5">
      <w:pPr>
        <w:pStyle w:val="Standard"/>
        <w:tabs>
          <w:tab w:val="left" w:pos="4678"/>
        </w:tabs>
        <w:rPr>
          <w:rFonts w:ascii="Arial" w:hAnsi="Arial" w:cs="Arial"/>
          <w:b/>
          <w:sz w:val="20"/>
        </w:rPr>
      </w:pPr>
      <w:r>
        <w:rPr>
          <w:rFonts w:ascii="Arial" w:hAnsi="Arial" w:cs="Arial"/>
          <w:b/>
          <w:sz w:val="20"/>
        </w:rPr>
        <w:t>Kritéria hodnocení:</w:t>
      </w:r>
    </w:p>
    <w:p w:rsidR="00FB43E5" w:rsidRDefault="00FB43E5" w:rsidP="00FB43E5">
      <w:pPr>
        <w:pStyle w:val="Standard"/>
        <w:tabs>
          <w:tab w:val="left" w:pos="4678"/>
        </w:tabs>
        <w:rPr>
          <w:rFonts w:ascii="Arial" w:hAnsi="Arial" w:cs="Arial"/>
          <w:sz w:val="20"/>
        </w:rPr>
      </w:pPr>
      <w:r>
        <w:rPr>
          <w:rFonts w:ascii="Arial" w:hAnsi="Arial" w:cs="Arial"/>
          <w:sz w:val="20"/>
        </w:rPr>
        <w:t>1. Kreativní přístup, nekonvenčnost pojetí, přesvědčivost výpovědi</w:t>
      </w:r>
    </w:p>
    <w:p w:rsidR="00FB43E5" w:rsidRDefault="00FB43E5" w:rsidP="00FB43E5">
      <w:pPr>
        <w:pStyle w:val="Standard"/>
        <w:tabs>
          <w:tab w:val="left" w:pos="4678"/>
        </w:tabs>
        <w:rPr>
          <w:rFonts w:ascii="Arial" w:hAnsi="Arial" w:cs="Arial"/>
          <w:sz w:val="20"/>
        </w:rPr>
      </w:pPr>
      <w:r>
        <w:rPr>
          <w:rFonts w:ascii="Arial" w:hAnsi="Arial" w:cs="Arial"/>
          <w:sz w:val="20"/>
        </w:rPr>
        <w:t>2. Realizační část – jednotný rukopis, technická kvalita fotografického obrazu</w:t>
      </w:r>
    </w:p>
    <w:p w:rsidR="00FB43E5" w:rsidRDefault="00FB43E5" w:rsidP="00FB43E5">
      <w:pPr>
        <w:pStyle w:val="Standard"/>
        <w:tabs>
          <w:tab w:val="left" w:pos="4678"/>
        </w:tabs>
        <w:rPr>
          <w:rFonts w:ascii="Arial" w:hAnsi="Arial" w:cs="Arial"/>
          <w:sz w:val="20"/>
        </w:rPr>
      </w:pPr>
      <w:r>
        <w:rPr>
          <w:rFonts w:ascii="Arial" w:hAnsi="Arial" w:cs="Arial"/>
          <w:sz w:val="20"/>
        </w:rPr>
        <w:t>3. Obhajoba – přesvědčivost projevu, formální náležitosti textové zprávy a obrazových dat</w:t>
      </w:r>
    </w:p>
    <w:p w:rsidR="00FB43E5" w:rsidRDefault="00FB43E5" w:rsidP="00FB43E5">
      <w:pPr>
        <w:pStyle w:val="Standard"/>
        <w:tabs>
          <w:tab w:val="left" w:pos="4678"/>
        </w:tabs>
        <w:rPr>
          <w:rFonts w:ascii="Arial" w:hAnsi="Arial" w:cs="Arial"/>
          <w:sz w:val="20"/>
        </w:rPr>
      </w:pPr>
    </w:p>
    <w:p w:rsidR="00FB43E5" w:rsidRDefault="00FB43E5" w:rsidP="00FB43E5">
      <w:pPr>
        <w:pStyle w:val="Standard"/>
        <w:tabs>
          <w:tab w:val="left" w:pos="4678"/>
        </w:tabs>
        <w:rPr>
          <w:rFonts w:ascii="Arial" w:hAnsi="Arial" w:cs="Arial"/>
          <w:b/>
          <w:bCs/>
          <w:sz w:val="20"/>
        </w:rPr>
      </w:pPr>
      <w:r>
        <w:rPr>
          <w:rFonts w:ascii="Arial" w:hAnsi="Arial" w:cs="Arial"/>
          <w:b/>
          <w:bCs/>
          <w:sz w:val="20"/>
        </w:rPr>
        <w:t>seznam žáků:</w:t>
      </w:r>
    </w:p>
    <w:p w:rsidR="00FB43E5" w:rsidRDefault="00FB43E5" w:rsidP="00FB43E5">
      <w:pPr>
        <w:pStyle w:val="Standard"/>
        <w:tabs>
          <w:tab w:val="left" w:pos="4678"/>
        </w:tabs>
      </w:pPr>
      <w:r>
        <w:rPr>
          <w:rFonts w:ascii="Arial" w:hAnsi="Arial" w:cs="Arial"/>
          <w:b/>
          <w:bCs/>
          <w:sz w:val="20"/>
        </w:rPr>
        <w:t xml:space="preserve">vedoucí práce: </w:t>
      </w:r>
      <w:r>
        <w:rPr>
          <w:rFonts w:ascii="Arial" w:hAnsi="Arial" w:cs="Arial"/>
          <w:bCs/>
          <w:sz w:val="20"/>
        </w:rPr>
        <w:t>Ivan Vala, Jan Schýbal</w:t>
      </w:r>
    </w:p>
    <w:p w:rsidR="00FB43E5" w:rsidRDefault="00FB43E5" w:rsidP="00FB43E5">
      <w:pPr>
        <w:pStyle w:val="Standard"/>
        <w:rPr>
          <w:rFonts w:ascii="Arial" w:hAnsi="Arial" w:cs="Arial"/>
          <w:b/>
          <w:bCs/>
          <w:sz w:val="20"/>
        </w:rPr>
      </w:pPr>
    </w:p>
    <w:p w:rsidR="00FB43E5" w:rsidRDefault="00FB43E5" w:rsidP="00FB43E5">
      <w:pPr>
        <w:pStyle w:val="Standard"/>
        <w:rPr>
          <w:rFonts w:ascii="Arial" w:hAnsi="Arial" w:cs="Arial"/>
          <w:sz w:val="20"/>
        </w:rPr>
      </w:pPr>
      <w:r>
        <w:rPr>
          <w:rFonts w:ascii="Arial" w:hAnsi="Arial" w:cs="Arial"/>
          <w:sz w:val="20"/>
        </w:rPr>
        <w:t>v Plzni dne:</w:t>
      </w:r>
    </w:p>
    <w:p w:rsidR="00FB43E5" w:rsidRDefault="00FB43E5" w:rsidP="00FB43E5">
      <w:pPr>
        <w:pStyle w:val="Standard"/>
        <w:rPr>
          <w:rFonts w:ascii="Arial" w:hAnsi="Arial" w:cs="Arial"/>
          <w:sz w:val="20"/>
        </w:rPr>
      </w:pPr>
      <w:r>
        <w:rPr>
          <w:rFonts w:ascii="Arial" w:hAnsi="Arial" w:cs="Arial"/>
          <w:sz w:val="20"/>
        </w:rPr>
        <w:t>podpis vyučujícího:</w:t>
      </w:r>
    </w:p>
    <w:p w:rsidR="00FB43E5" w:rsidRDefault="00FB43E5" w:rsidP="00FB43E5">
      <w:pPr>
        <w:pStyle w:val="Standard"/>
        <w:rPr>
          <w:rFonts w:ascii="Arial" w:hAnsi="Arial" w:cs="Arial"/>
          <w:sz w:val="20"/>
        </w:rPr>
      </w:pPr>
    </w:p>
    <w:p w:rsidR="00FB43E5" w:rsidRDefault="00FB43E5" w:rsidP="00FB43E5">
      <w:pPr>
        <w:pStyle w:val="Standard"/>
        <w:rPr>
          <w:rFonts w:ascii="Arial" w:hAnsi="Arial" w:cs="Arial"/>
          <w:sz w:val="20"/>
        </w:rPr>
      </w:pPr>
    </w:p>
    <w:p w:rsidR="00FB43E5" w:rsidRDefault="00FB43E5" w:rsidP="00FB43E5">
      <w:pPr>
        <w:pStyle w:val="Standard"/>
        <w:rPr>
          <w:rFonts w:ascii="Arial" w:hAnsi="Arial" w:cs="Arial"/>
          <w:sz w:val="20"/>
        </w:rPr>
      </w:pPr>
      <w:r>
        <w:rPr>
          <w:rFonts w:ascii="Arial" w:hAnsi="Arial" w:cs="Arial"/>
          <w:sz w:val="20"/>
        </w:rPr>
        <w:t>schválil:</w:t>
      </w:r>
    </w:p>
    <w:p w:rsidR="00FB43E5" w:rsidRDefault="00FB43E5" w:rsidP="00FB43E5">
      <w:pPr>
        <w:pStyle w:val="Standard"/>
      </w:pPr>
      <w:r>
        <w:rPr>
          <w:rFonts w:ascii="Arial" w:hAnsi="Arial" w:cs="Arial"/>
          <w:sz w:val="20"/>
        </w:rPr>
        <w:t>Mgr. Renata Šindelářová, ředitelka školy</w:t>
      </w:r>
    </w:p>
    <w:p w:rsidR="00FB43E5" w:rsidRPr="00FB43E5" w:rsidRDefault="00FB43E5" w:rsidP="00FB43E5">
      <w:pPr>
        <w:rPr>
          <w:sz w:val="20"/>
        </w:rPr>
      </w:pPr>
    </w:p>
    <w:p w:rsidR="00FB43E5" w:rsidRDefault="00FB43E5"/>
    <w:sectPr w:rsidR="00FB43E5">
      <w:pgSz w:w="11906" w:h="16838"/>
      <w:pgMar w:top="709" w:right="14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ingdings 3'">
    <w:charset w:val="02"/>
    <w:family w:val="roman"/>
    <w:pitch w:val="default"/>
  </w:font>
  <w:font w:name="Calibri">
    <w:altName w:val="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Symbol" w:hAnsi="Symbol" w:cs="OpenSymbol"/>
        <w:sz w:val="20"/>
      </w:rPr>
    </w:lvl>
    <w:lvl w:ilvl="2">
      <w:start w:val="1"/>
      <w:numFmt w:val="bullet"/>
      <w:lvlText w:val=""/>
      <w:lvlJc w:val="left"/>
      <w:pPr>
        <w:tabs>
          <w:tab w:val="num" w:pos="1440"/>
        </w:tabs>
        <w:ind w:left="1440" w:hanging="360"/>
      </w:pPr>
      <w:rPr>
        <w:rFonts w:ascii="Symbol" w:hAnsi="Symbol" w:cs="OpenSymbol"/>
        <w:sz w:val="20"/>
      </w:rPr>
    </w:lvl>
    <w:lvl w:ilvl="3">
      <w:start w:val="1"/>
      <w:numFmt w:val="bullet"/>
      <w:lvlText w:val=""/>
      <w:lvlJc w:val="left"/>
      <w:pPr>
        <w:tabs>
          <w:tab w:val="num" w:pos="1800"/>
        </w:tabs>
        <w:ind w:left="1800" w:hanging="360"/>
      </w:pPr>
      <w:rPr>
        <w:rFonts w:ascii="Symbol" w:hAnsi="Symbol" w:cs="OpenSymbol"/>
        <w:sz w:val="20"/>
      </w:rPr>
    </w:lvl>
    <w:lvl w:ilvl="4">
      <w:start w:val="1"/>
      <w:numFmt w:val="bullet"/>
      <w:lvlText w:val=""/>
      <w:lvlJc w:val="left"/>
      <w:pPr>
        <w:tabs>
          <w:tab w:val="num" w:pos="2160"/>
        </w:tabs>
        <w:ind w:left="2160" w:hanging="360"/>
      </w:pPr>
      <w:rPr>
        <w:rFonts w:ascii="Symbol" w:hAnsi="Symbol" w:cs="OpenSymbol"/>
        <w:sz w:val="20"/>
      </w:rPr>
    </w:lvl>
    <w:lvl w:ilvl="5">
      <w:start w:val="1"/>
      <w:numFmt w:val="bullet"/>
      <w:lvlText w:val=""/>
      <w:lvlJc w:val="left"/>
      <w:pPr>
        <w:tabs>
          <w:tab w:val="num" w:pos="2520"/>
        </w:tabs>
        <w:ind w:left="2520" w:hanging="360"/>
      </w:pPr>
      <w:rPr>
        <w:rFonts w:ascii="Symbol" w:hAnsi="Symbol" w:cs="OpenSymbol"/>
        <w:sz w:val="20"/>
      </w:rPr>
    </w:lvl>
    <w:lvl w:ilvl="6">
      <w:start w:val="1"/>
      <w:numFmt w:val="bullet"/>
      <w:lvlText w:val=""/>
      <w:lvlJc w:val="left"/>
      <w:pPr>
        <w:tabs>
          <w:tab w:val="num" w:pos="2880"/>
        </w:tabs>
        <w:ind w:left="2880" w:hanging="360"/>
      </w:pPr>
      <w:rPr>
        <w:rFonts w:ascii="Symbol" w:hAnsi="Symbol" w:cs="OpenSymbol"/>
        <w:sz w:val="20"/>
      </w:rPr>
    </w:lvl>
    <w:lvl w:ilvl="7">
      <w:start w:val="1"/>
      <w:numFmt w:val="bullet"/>
      <w:lvlText w:val=""/>
      <w:lvlJc w:val="left"/>
      <w:pPr>
        <w:tabs>
          <w:tab w:val="num" w:pos="3240"/>
        </w:tabs>
        <w:ind w:left="3240" w:hanging="360"/>
      </w:pPr>
      <w:rPr>
        <w:rFonts w:ascii="Symbol" w:hAnsi="Symbol" w:cs="OpenSymbol"/>
        <w:sz w:val="20"/>
      </w:rPr>
    </w:lvl>
    <w:lvl w:ilvl="8">
      <w:start w:val="1"/>
      <w:numFmt w:val="bullet"/>
      <w:lvlText w:val=""/>
      <w:lvlJc w:val="left"/>
      <w:pPr>
        <w:tabs>
          <w:tab w:val="num" w:pos="3600"/>
        </w:tabs>
        <w:ind w:left="3600" w:hanging="360"/>
      </w:pPr>
      <w:rPr>
        <w:rFonts w:ascii="Symbol" w:hAnsi="Symbol" w:cs="OpenSymbol"/>
        <w:sz w:val="20"/>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0"/>
      </w:rPr>
    </w:lvl>
    <w:lvl w:ilvl="1">
      <w:start w:val="1"/>
      <w:numFmt w:val="bullet"/>
      <w:lvlText w:val=""/>
      <w:lvlJc w:val="left"/>
      <w:pPr>
        <w:tabs>
          <w:tab w:val="num" w:pos="1080"/>
        </w:tabs>
        <w:ind w:left="1080" w:hanging="360"/>
      </w:pPr>
      <w:rPr>
        <w:rFonts w:ascii="Symbol" w:hAnsi="Symbol" w:cs="OpenSymbol"/>
        <w:sz w:val="20"/>
      </w:rPr>
    </w:lvl>
    <w:lvl w:ilvl="2">
      <w:start w:val="1"/>
      <w:numFmt w:val="bullet"/>
      <w:lvlText w:val=""/>
      <w:lvlJc w:val="left"/>
      <w:pPr>
        <w:tabs>
          <w:tab w:val="num" w:pos="1440"/>
        </w:tabs>
        <w:ind w:left="1440" w:hanging="360"/>
      </w:pPr>
      <w:rPr>
        <w:rFonts w:ascii="Symbol" w:hAnsi="Symbol" w:cs="OpenSymbol"/>
        <w:sz w:val="20"/>
      </w:rPr>
    </w:lvl>
    <w:lvl w:ilvl="3">
      <w:start w:val="1"/>
      <w:numFmt w:val="bullet"/>
      <w:lvlText w:val=""/>
      <w:lvlJc w:val="left"/>
      <w:pPr>
        <w:tabs>
          <w:tab w:val="num" w:pos="1800"/>
        </w:tabs>
        <w:ind w:left="1800" w:hanging="360"/>
      </w:pPr>
      <w:rPr>
        <w:rFonts w:ascii="Symbol" w:hAnsi="Symbol" w:cs="OpenSymbol"/>
        <w:sz w:val="20"/>
      </w:rPr>
    </w:lvl>
    <w:lvl w:ilvl="4">
      <w:start w:val="1"/>
      <w:numFmt w:val="bullet"/>
      <w:lvlText w:val=""/>
      <w:lvlJc w:val="left"/>
      <w:pPr>
        <w:tabs>
          <w:tab w:val="num" w:pos="2160"/>
        </w:tabs>
        <w:ind w:left="2160" w:hanging="360"/>
      </w:pPr>
      <w:rPr>
        <w:rFonts w:ascii="Symbol" w:hAnsi="Symbol" w:cs="OpenSymbol"/>
        <w:sz w:val="20"/>
      </w:rPr>
    </w:lvl>
    <w:lvl w:ilvl="5">
      <w:start w:val="1"/>
      <w:numFmt w:val="bullet"/>
      <w:lvlText w:val=""/>
      <w:lvlJc w:val="left"/>
      <w:pPr>
        <w:tabs>
          <w:tab w:val="num" w:pos="2520"/>
        </w:tabs>
        <w:ind w:left="2520" w:hanging="360"/>
      </w:pPr>
      <w:rPr>
        <w:rFonts w:ascii="Symbol" w:hAnsi="Symbol" w:cs="OpenSymbol"/>
        <w:sz w:val="20"/>
      </w:rPr>
    </w:lvl>
    <w:lvl w:ilvl="6">
      <w:start w:val="1"/>
      <w:numFmt w:val="bullet"/>
      <w:lvlText w:val=""/>
      <w:lvlJc w:val="left"/>
      <w:pPr>
        <w:tabs>
          <w:tab w:val="num" w:pos="2880"/>
        </w:tabs>
        <w:ind w:left="2880" w:hanging="360"/>
      </w:pPr>
      <w:rPr>
        <w:rFonts w:ascii="Symbol" w:hAnsi="Symbol" w:cs="OpenSymbol"/>
        <w:sz w:val="20"/>
      </w:rPr>
    </w:lvl>
    <w:lvl w:ilvl="7">
      <w:start w:val="1"/>
      <w:numFmt w:val="bullet"/>
      <w:lvlText w:val=""/>
      <w:lvlJc w:val="left"/>
      <w:pPr>
        <w:tabs>
          <w:tab w:val="num" w:pos="3240"/>
        </w:tabs>
        <w:ind w:left="3240" w:hanging="360"/>
      </w:pPr>
      <w:rPr>
        <w:rFonts w:ascii="Symbol" w:hAnsi="Symbol" w:cs="OpenSymbol"/>
        <w:sz w:val="20"/>
      </w:rPr>
    </w:lvl>
    <w:lvl w:ilvl="8">
      <w:start w:val="1"/>
      <w:numFmt w:val="bullet"/>
      <w:lvlText w:val=""/>
      <w:lvlJc w:val="left"/>
      <w:pPr>
        <w:tabs>
          <w:tab w:val="num" w:pos="3600"/>
        </w:tabs>
        <w:ind w:left="3600" w:hanging="360"/>
      </w:pPr>
      <w:rPr>
        <w:rFonts w:ascii="Symbol" w:hAnsi="Symbol" w:cs="OpenSymbol"/>
        <w:sz w:val="20"/>
      </w:rPr>
    </w:lvl>
  </w:abstractNum>
  <w:abstractNum w:abstractNumId="2" w15:restartNumberingAfterBreak="0">
    <w:nsid w:val="1D4C124B"/>
    <w:multiLevelType w:val="multilevel"/>
    <w:tmpl w:val="14DCB6E8"/>
    <w:styleLink w:val="WW8Num2"/>
    <w:lvl w:ilvl="0">
      <w:numFmt w:val="bullet"/>
      <w:lvlText w:val=""/>
      <w:lvlJc w:val="left"/>
      <w:pPr>
        <w:ind w:left="720" w:hanging="360"/>
      </w:pPr>
      <w:rPr>
        <w:rFonts w:ascii="Symbol, 'Wingdings 3'" w:hAnsi="Symbol, 'Wingdings 3'" w:cs="OpenSymbol"/>
        <w:sz w:val="20"/>
      </w:rPr>
    </w:lvl>
    <w:lvl w:ilvl="1">
      <w:numFmt w:val="bullet"/>
      <w:lvlText w:val=""/>
      <w:lvlJc w:val="left"/>
      <w:pPr>
        <w:ind w:left="1080" w:hanging="360"/>
      </w:pPr>
      <w:rPr>
        <w:rFonts w:ascii="Symbol, 'Wingdings 3'" w:hAnsi="Symbol, 'Wingdings 3'" w:cs="OpenSymbol"/>
        <w:sz w:val="20"/>
      </w:rPr>
    </w:lvl>
    <w:lvl w:ilvl="2">
      <w:numFmt w:val="bullet"/>
      <w:lvlText w:val=""/>
      <w:lvlJc w:val="left"/>
      <w:pPr>
        <w:ind w:left="1440" w:hanging="360"/>
      </w:pPr>
      <w:rPr>
        <w:rFonts w:ascii="Symbol, 'Wingdings 3'" w:hAnsi="Symbol, 'Wingdings 3'" w:cs="OpenSymbol"/>
        <w:sz w:val="20"/>
      </w:rPr>
    </w:lvl>
    <w:lvl w:ilvl="3">
      <w:numFmt w:val="bullet"/>
      <w:lvlText w:val=""/>
      <w:lvlJc w:val="left"/>
      <w:pPr>
        <w:ind w:left="1800" w:hanging="360"/>
      </w:pPr>
      <w:rPr>
        <w:rFonts w:ascii="Symbol, 'Wingdings 3'" w:hAnsi="Symbol, 'Wingdings 3'" w:cs="OpenSymbol"/>
        <w:sz w:val="20"/>
      </w:rPr>
    </w:lvl>
    <w:lvl w:ilvl="4">
      <w:numFmt w:val="bullet"/>
      <w:lvlText w:val=""/>
      <w:lvlJc w:val="left"/>
      <w:pPr>
        <w:ind w:left="2160" w:hanging="360"/>
      </w:pPr>
      <w:rPr>
        <w:rFonts w:ascii="Symbol, 'Wingdings 3'" w:hAnsi="Symbol, 'Wingdings 3'" w:cs="OpenSymbol"/>
        <w:sz w:val="20"/>
      </w:rPr>
    </w:lvl>
    <w:lvl w:ilvl="5">
      <w:numFmt w:val="bullet"/>
      <w:lvlText w:val=""/>
      <w:lvlJc w:val="left"/>
      <w:pPr>
        <w:ind w:left="2520" w:hanging="360"/>
      </w:pPr>
      <w:rPr>
        <w:rFonts w:ascii="Symbol, 'Wingdings 3'" w:hAnsi="Symbol, 'Wingdings 3'" w:cs="OpenSymbol"/>
        <w:sz w:val="20"/>
      </w:rPr>
    </w:lvl>
    <w:lvl w:ilvl="6">
      <w:numFmt w:val="bullet"/>
      <w:lvlText w:val=""/>
      <w:lvlJc w:val="left"/>
      <w:pPr>
        <w:ind w:left="2880" w:hanging="360"/>
      </w:pPr>
      <w:rPr>
        <w:rFonts w:ascii="Symbol, 'Wingdings 3'" w:hAnsi="Symbol, 'Wingdings 3'" w:cs="OpenSymbol"/>
        <w:sz w:val="20"/>
      </w:rPr>
    </w:lvl>
    <w:lvl w:ilvl="7">
      <w:numFmt w:val="bullet"/>
      <w:lvlText w:val=""/>
      <w:lvlJc w:val="left"/>
      <w:pPr>
        <w:ind w:left="3240" w:hanging="360"/>
      </w:pPr>
      <w:rPr>
        <w:rFonts w:ascii="Symbol, 'Wingdings 3'" w:hAnsi="Symbol, 'Wingdings 3'" w:cs="OpenSymbol"/>
        <w:sz w:val="20"/>
      </w:rPr>
    </w:lvl>
    <w:lvl w:ilvl="8">
      <w:numFmt w:val="bullet"/>
      <w:lvlText w:val=""/>
      <w:lvlJc w:val="left"/>
      <w:pPr>
        <w:ind w:left="3600" w:hanging="360"/>
      </w:pPr>
      <w:rPr>
        <w:rFonts w:ascii="Symbol, 'Wingdings 3'" w:hAnsi="Symbol, 'Wingdings 3'" w:cs="OpenSymbol"/>
        <w:sz w:val="20"/>
      </w:rPr>
    </w:lvl>
  </w:abstractNum>
  <w:abstractNum w:abstractNumId="3" w15:restartNumberingAfterBreak="0">
    <w:nsid w:val="55F97C95"/>
    <w:multiLevelType w:val="multilevel"/>
    <w:tmpl w:val="51384090"/>
    <w:styleLink w:val="WW8Num1"/>
    <w:lvl w:ilvl="0">
      <w:numFmt w:val="bullet"/>
      <w:lvlText w:val=""/>
      <w:lvlJc w:val="left"/>
      <w:pPr>
        <w:ind w:left="720" w:hanging="360"/>
      </w:pPr>
      <w:rPr>
        <w:rFonts w:ascii="Symbol, 'Wingdings 3'" w:hAnsi="Symbol, 'Wingdings 3'" w:cs="OpenSymbol"/>
        <w:sz w:val="20"/>
      </w:rPr>
    </w:lvl>
    <w:lvl w:ilvl="1">
      <w:numFmt w:val="bullet"/>
      <w:lvlText w:val=""/>
      <w:lvlJc w:val="left"/>
      <w:pPr>
        <w:ind w:left="1080" w:hanging="360"/>
      </w:pPr>
      <w:rPr>
        <w:rFonts w:ascii="Symbol, 'Wingdings 3'" w:hAnsi="Symbol, 'Wingdings 3'" w:cs="OpenSymbol"/>
        <w:sz w:val="20"/>
      </w:rPr>
    </w:lvl>
    <w:lvl w:ilvl="2">
      <w:numFmt w:val="bullet"/>
      <w:lvlText w:val=""/>
      <w:lvlJc w:val="left"/>
      <w:pPr>
        <w:ind w:left="1440" w:hanging="360"/>
      </w:pPr>
      <w:rPr>
        <w:rFonts w:ascii="Symbol, 'Wingdings 3'" w:hAnsi="Symbol, 'Wingdings 3'" w:cs="OpenSymbol"/>
        <w:sz w:val="20"/>
      </w:rPr>
    </w:lvl>
    <w:lvl w:ilvl="3">
      <w:numFmt w:val="bullet"/>
      <w:lvlText w:val=""/>
      <w:lvlJc w:val="left"/>
      <w:pPr>
        <w:ind w:left="1800" w:hanging="360"/>
      </w:pPr>
      <w:rPr>
        <w:rFonts w:ascii="Symbol, 'Wingdings 3'" w:hAnsi="Symbol, 'Wingdings 3'" w:cs="OpenSymbol"/>
        <w:sz w:val="20"/>
      </w:rPr>
    </w:lvl>
    <w:lvl w:ilvl="4">
      <w:numFmt w:val="bullet"/>
      <w:lvlText w:val=""/>
      <w:lvlJc w:val="left"/>
      <w:pPr>
        <w:ind w:left="2160" w:hanging="360"/>
      </w:pPr>
      <w:rPr>
        <w:rFonts w:ascii="Symbol, 'Wingdings 3'" w:hAnsi="Symbol, 'Wingdings 3'" w:cs="OpenSymbol"/>
        <w:sz w:val="20"/>
      </w:rPr>
    </w:lvl>
    <w:lvl w:ilvl="5">
      <w:numFmt w:val="bullet"/>
      <w:lvlText w:val=""/>
      <w:lvlJc w:val="left"/>
      <w:pPr>
        <w:ind w:left="2520" w:hanging="360"/>
      </w:pPr>
      <w:rPr>
        <w:rFonts w:ascii="Symbol, 'Wingdings 3'" w:hAnsi="Symbol, 'Wingdings 3'" w:cs="OpenSymbol"/>
        <w:sz w:val="20"/>
      </w:rPr>
    </w:lvl>
    <w:lvl w:ilvl="6">
      <w:numFmt w:val="bullet"/>
      <w:lvlText w:val=""/>
      <w:lvlJc w:val="left"/>
      <w:pPr>
        <w:ind w:left="2880" w:hanging="360"/>
      </w:pPr>
      <w:rPr>
        <w:rFonts w:ascii="Symbol, 'Wingdings 3'" w:hAnsi="Symbol, 'Wingdings 3'" w:cs="OpenSymbol"/>
        <w:sz w:val="20"/>
      </w:rPr>
    </w:lvl>
    <w:lvl w:ilvl="7">
      <w:numFmt w:val="bullet"/>
      <w:lvlText w:val=""/>
      <w:lvlJc w:val="left"/>
      <w:pPr>
        <w:ind w:left="3240" w:hanging="360"/>
      </w:pPr>
      <w:rPr>
        <w:rFonts w:ascii="Symbol, 'Wingdings 3'" w:hAnsi="Symbol, 'Wingdings 3'" w:cs="OpenSymbol"/>
        <w:sz w:val="20"/>
      </w:rPr>
    </w:lvl>
    <w:lvl w:ilvl="8">
      <w:numFmt w:val="bullet"/>
      <w:lvlText w:val=""/>
      <w:lvlJc w:val="left"/>
      <w:pPr>
        <w:ind w:left="3600" w:hanging="360"/>
      </w:pPr>
      <w:rPr>
        <w:rFonts w:ascii="Symbol, 'Wingdings 3'" w:hAnsi="Symbol, 'Wingdings 3'" w:cs="OpenSymbol"/>
        <w:sz w:val="20"/>
      </w:rPr>
    </w:lvl>
  </w:abstractNum>
  <w:num w:numId="1">
    <w:abstractNumId w:val="0"/>
  </w:num>
  <w:num w:numId="2">
    <w:abstractNumId w:val="1"/>
  </w:num>
  <w:num w:numId="3">
    <w:abstractNumId w:val="3"/>
  </w:num>
  <w:num w:numId="4">
    <w:abstractNumId w:val="2"/>
  </w:num>
  <w:num w:numId="5">
    <w:abstractNumId w:val="3"/>
    <w:lvlOverride w:ilvl="0"/>
  </w:num>
  <w:num w:numId="6">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E5"/>
    <w:rsid w:val="00912EC9"/>
    <w:rsid w:val="00FB4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0234"/>
  <w15:chartTrackingRefBased/>
  <w15:docId w15:val="{35774CEA-1CD0-4069-8EF8-89C9E76A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43E5"/>
    <w:pPr>
      <w:suppressAutoHyphens/>
      <w:spacing w:after="0" w:line="240" w:lineRule="auto"/>
    </w:pPr>
    <w:rPr>
      <w:rFonts w:ascii="Times New Roman" w:eastAsia="Times New Roman" w:hAnsi="Times New Roman" w:cs="Times New Roman"/>
      <w:sz w:val="24"/>
      <w:szCs w:val="20"/>
      <w:lang w:eastAsia="zh-C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FB43E5"/>
    <w:pPr>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numbering" w:customStyle="1" w:styleId="WW8Num1">
    <w:name w:val="WW8Num1"/>
    <w:basedOn w:val="Bezseznamu"/>
    <w:rsid w:val="00FB43E5"/>
    <w:pPr>
      <w:numPr>
        <w:numId w:val="3"/>
      </w:numPr>
    </w:pPr>
  </w:style>
  <w:style w:type="numbering" w:customStyle="1" w:styleId="WW8Num2">
    <w:name w:val="WW8Num2"/>
    <w:basedOn w:val="Bezseznamu"/>
    <w:rsid w:val="00FB43E5"/>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1218</Words>
  <Characters>7190</Characters>
  <Application>Microsoft Office Word</Application>
  <DocSecurity>0</DocSecurity>
  <Lines>59</Lines>
  <Paragraphs>16</Paragraphs>
  <ScaleCrop>false</ScaleCrop>
  <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Polanková</dc:creator>
  <cp:keywords/>
  <dc:description/>
  <cp:lastModifiedBy>Veronika Polanková</cp:lastModifiedBy>
  <cp:revision>1</cp:revision>
  <dcterms:created xsi:type="dcterms:W3CDTF">2022-02-01T11:49:00Z</dcterms:created>
  <dcterms:modified xsi:type="dcterms:W3CDTF">2022-02-01T11:58:00Z</dcterms:modified>
</cp:coreProperties>
</file>