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327" w:tblpY="6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426524" w:rsidRPr="00DC5F6B" w14:paraId="6EF5FB40" w14:textId="77777777" w:rsidTr="00452F69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0E80823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bookmarkStart w:id="0" w:name="_Toc442200546"/>
            <w:r w:rsidRPr="000C09D6">
              <w:rPr>
                <w:rFonts w:asciiTheme="minorHAnsi" w:hAnsiTheme="minorHAnsi"/>
                <w:b/>
              </w:rPr>
              <w:t>Jméno a příjmení pracovníka</w:t>
            </w:r>
          </w:p>
        </w:tc>
        <w:tc>
          <w:tcPr>
            <w:tcW w:w="5812" w:type="dxa"/>
            <w:vAlign w:val="center"/>
          </w:tcPr>
          <w:p w14:paraId="708D11EF" w14:textId="77777777" w:rsidR="00426524" w:rsidRPr="000C09D6" w:rsidRDefault="00426524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26524" w:rsidRPr="00DC5F6B" w14:paraId="45BDC5F6" w14:textId="77777777" w:rsidTr="00452F69">
        <w:trPr>
          <w:trHeight w:val="44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DB4C926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Výše úvazku</w:t>
            </w:r>
          </w:p>
        </w:tc>
        <w:tc>
          <w:tcPr>
            <w:tcW w:w="5812" w:type="dxa"/>
            <w:vAlign w:val="center"/>
          </w:tcPr>
          <w:p w14:paraId="4B959D3B" w14:textId="395CAB6F" w:rsidR="00426524" w:rsidRPr="000C09D6" w:rsidRDefault="006E04A3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0,1</w:t>
            </w:r>
          </w:p>
        </w:tc>
      </w:tr>
      <w:tr w:rsidR="00426524" w:rsidRPr="00DC5F6B" w14:paraId="3E9B6E99" w14:textId="77777777" w:rsidTr="00452F69">
        <w:trPr>
          <w:trHeight w:val="49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C604CEE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Název šablony (pracovní pozice)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Theme="minorHAnsi" w:eastAsia="Times New Roman" w:hAnsiTheme="minorHAnsi" w:cstheme="majorBidi"/>
                <w:u w:val="single"/>
              </w:rPr>
              <w:alias w:val="Vyberte z rozevíracího seznamu."/>
              <w:tag w:val="Název šablony"/>
              <w:id w:val="744997846"/>
              <w:placeholder>
                <w:docPart w:val="8EFBCF11A03641F69F9630B5D46CDD25"/>
              </w:placeholder>
              <w:dropDownList>
                <w:listItem w:displayText="Klikněte zde a vyberte z rozevíracího seznamu." w:value="Klikněte zde a vyberte z rozevíracího seznamu."/>
                <w:listItem w:displayText="2.III/1 Školní asistent – personální podpora SŠ" w:value="2.III/1 Školní asistent – personální podpora SŠ"/>
                <w:listItem w:displayText="2.III/2 Školní speciální pedagog – personální podpora SŠ" w:value="2.III/2 Školní speciální pedagog – personální podpora SŠ"/>
                <w:listItem w:displayText="2.III/3 Školní psycholog – personální podpora SŠ" w:value="2.III/3 Školní psycholog – personální podpora SŠ"/>
                <w:listItem w:displayText="2.III/4 Sociální pedagog – personální podpora SŠ" w:value="2.III/4 Sociální pedagog – personální podpora SŠ"/>
                <w:listItem w:displayText="2.III/5 Koordinátor spolupráce školy a zaměstnavatele – personální podpora SŠ" w:value="2.III/5 Koordinátor spolupráce školy a zaměstnavatele – personální podpora SŠ"/>
                <w:listItem w:displayText="2.III/6 Školní kariérový poradce – personální podpora SŠ" w:value="2.III/6 Školní kariérový poradce – personální podpora SŠ"/>
                <w:listItem w:displayText="2.IV/1 Koordinátor spolupráce školy a zaměstnavatele – personální podpora VOŠ" w:value="2.IV/1 Koordinátor spolupráce školy a zaměstnavatele – personální podpora VOŠ"/>
                <w:listItem w:displayText="2.IV/2 Školní kariérový poradce – personální podpora VOŠ" w:value="2.IV/2 Školní kariérový poradce – personální podpora VOŠ"/>
                <w:listItem w:displayText="2.VIII/1 Školní asistent – personální podpora DM" w:value="2.VIII/1 Školní asistent – personální podpora DM"/>
                <w:listItem w:displayText="2.VIII/2 Školní speciální pedagog – personální podpora DM" w:value="2.VIII/2 Školní speciální pedagog – personální podpora DM"/>
                <w:listItem w:displayText="2.VIII/3 Školní psycholog – personální podpora DM" w:value="2.VIII/3 Školní psycholog – personální podpora DM"/>
                <w:listItem w:displayText="2.VIII/4 Sociální pedagog – personální podpora DM" w:value="2.VIII/4 Sociální pedagog – personální podpora DM"/>
                <w:listItem w:displayText="2.VIII/5 Školní kariérový poradce – personální podpora DM" w:value="2.VIII/5 Školní kariérový poradce – personální podpora DM"/>
              </w:dropDownList>
            </w:sdtPr>
            <w:sdtEndPr/>
            <w:sdtContent>
              <w:p w14:paraId="357402C7" w14:textId="5EC5A2AF" w:rsidR="00426524" w:rsidRPr="000C09D6" w:rsidRDefault="000E27C4" w:rsidP="00426524">
                <w:pPr>
                  <w:jc w:val="center"/>
                  <w:rPr>
                    <w:rFonts w:asciiTheme="minorHAnsi" w:eastAsia="Times New Roman" w:hAnsiTheme="minorHAnsi" w:cstheme="majorBidi"/>
                    <w:bCs/>
                    <w:color w:val="003399"/>
                  </w:rPr>
                </w:pPr>
                <w:r>
                  <w:rPr>
                    <w:rFonts w:asciiTheme="minorHAnsi" w:eastAsia="Times New Roman" w:hAnsiTheme="minorHAnsi" w:cstheme="majorBidi"/>
                    <w:u w:val="single"/>
                  </w:rPr>
                  <w:t>2.III/6 Školní kariérový poradce – personální podpora SŠ</w:t>
                </w:r>
              </w:p>
            </w:sdtContent>
          </w:sdt>
        </w:tc>
      </w:tr>
      <w:tr w:rsidR="00426524" w:rsidRPr="00DC5F6B" w14:paraId="31B63154" w14:textId="77777777" w:rsidTr="00452F69">
        <w:trPr>
          <w:trHeight w:val="49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BEEC968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Měsíc a rok činnosti</w:t>
            </w:r>
          </w:p>
        </w:tc>
        <w:tc>
          <w:tcPr>
            <w:tcW w:w="5812" w:type="dxa"/>
            <w:vAlign w:val="center"/>
          </w:tcPr>
          <w:p w14:paraId="42B19537" w14:textId="77777777" w:rsidR="00426524" w:rsidRPr="000C09D6" w:rsidRDefault="00426524" w:rsidP="00426524">
            <w:pPr>
              <w:jc w:val="center"/>
              <w:rPr>
                <w:rFonts w:asciiTheme="minorHAnsi" w:eastAsia="Times New Roman" w:hAnsiTheme="minorHAnsi" w:cstheme="majorBidi"/>
                <w:bCs/>
              </w:rPr>
            </w:pPr>
          </w:p>
        </w:tc>
      </w:tr>
      <w:tr w:rsidR="00426524" w:rsidRPr="00DC5F6B" w14:paraId="0E67136E" w14:textId="77777777" w:rsidTr="00452F69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358F2EE5" w14:textId="5845559C" w:rsidR="00426524" w:rsidRPr="000C09D6" w:rsidRDefault="00D51316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Název </w:t>
            </w:r>
            <w:r w:rsidR="00426524" w:rsidRPr="000C09D6">
              <w:rPr>
                <w:rFonts w:asciiTheme="minorHAnsi" w:hAnsiTheme="minorHAnsi"/>
                <w:b/>
              </w:rPr>
              <w:t>příjemce</w:t>
            </w:r>
          </w:p>
        </w:tc>
        <w:tc>
          <w:tcPr>
            <w:tcW w:w="5812" w:type="dxa"/>
            <w:vAlign w:val="center"/>
          </w:tcPr>
          <w:p w14:paraId="5106D6B1" w14:textId="3BD8C59C" w:rsidR="00426524" w:rsidRPr="000C09D6" w:rsidRDefault="00147F69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SUPŠ a ZUŠ Zámeček s.r.o.</w:t>
            </w:r>
          </w:p>
        </w:tc>
      </w:tr>
      <w:tr w:rsidR="00426524" w:rsidRPr="00DC5F6B" w14:paraId="5DC8254E" w14:textId="77777777" w:rsidTr="00452F69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23610F3F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5812" w:type="dxa"/>
            <w:vAlign w:val="center"/>
          </w:tcPr>
          <w:p w14:paraId="5D92A4C6" w14:textId="6519C90D" w:rsidR="00426524" w:rsidRPr="000C09D6" w:rsidRDefault="00147F69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147F69">
              <w:rPr>
                <w:rFonts w:asciiTheme="minorHAnsi" w:hAnsiTheme="minorHAnsi" w:cs="Arial"/>
                <w:bCs/>
                <w:szCs w:val="28"/>
              </w:rPr>
              <w:t>CZ.02.3.68/0.0/0.0/18_065/0016475</w:t>
            </w:r>
          </w:p>
        </w:tc>
      </w:tr>
      <w:tr w:rsidR="00426524" w:rsidRPr="00DC5F6B" w14:paraId="747EE3AC" w14:textId="77777777" w:rsidTr="00452F69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24C1852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5812" w:type="dxa"/>
            <w:vAlign w:val="center"/>
          </w:tcPr>
          <w:p w14:paraId="1C4DECB7" w14:textId="00453B2C" w:rsidR="00426524" w:rsidRPr="000C09D6" w:rsidRDefault="00147F69" w:rsidP="00426524">
            <w:pPr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Zlatá šedesátá na Zámečku</w:t>
            </w:r>
          </w:p>
        </w:tc>
      </w:tr>
    </w:tbl>
    <w:p w14:paraId="57683099" w14:textId="3FD90D8A" w:rsidR="00F0518D" w:rsidRPr="00452F69" w:rsidRDefault="00324286" w:rsidP="00426524">
      <w:pPr>
        <w:ind w:right="-711"/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452F69">
        <w:rPr>
          <w:rFonts w:asciiTheme="minorHAnsi" w:eastAsia="Times New Roman" w:hAnsiTheme="minorHAnsi" w:cstheme="majorBidi"/>
          <w:b/>
          <w:bCs/>
          <w:sz w:val="28"/>
          <w:szCs w:val="28"/>
        </w:rPr>
        <w:t>Report o činnosti</w:t>
      </w:r>
      <w:r w:rsidR="00A22125" w:rsidRPr="00452F69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</w:p>
    <w:p w14:paraId="531D47D4" w14:textId="46D02ED9" w:rsidR="00F0518D" w:rsidRPr="000C09D6" w:rsidRDefault="00F0518D" w:rsidP="00D4464F">
      <w:pPr>
        <w:jc w:val="center"/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p w14:paraId="7EAD6ECD" w14:textId="77777777" w:rsidR="00FA3F34" w:rsidRPr="000C09D6" w:rsidRDefault="00FA3F34" w:rsidP="00D07FFB">
      <w:pPr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tbl>
      <w:tblPr>
        <w:tblpPr w:leftFromText="142" w:rightFromText="142" w:vertAnchor="text" w:horzAnchor="page" w:tblpXSpec="center" w:tblpY="302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7"/>
      </w:tblGrid>
      <w:tr w:rsidR="000C09D6" w:rsidRPr="000C09D6" w14:paraId="6FFBCB8B" w14:textId="77777777" w:rsidTr="00D51316">
        <w:trPr>
          <w:trHeight w:val="302"/>
        </w:trPr>
        <w:tc>
          <w:tcPr>
            <w:tcW w:w="10627" w:type="dxa"/>
            <w:shd w:val="clear" w:color="auto" w:fill="D9D9D9" w:themeFill="background1" w:themeFillShade="D9"/>
            <w:vAlign w:val="center"/>
          </w:tcPr>
          <w:bookmarkEnd w:id="0"/>
          <w:p w14:paraId="39B85759" w14:textId="2E334823" w:rsidR="000C09D6" w:rsidRPr="000C09D6" w:rsidRDefault="000C09D6" w:rsidP="00952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0C09D6">
              <w:rPr>
                <w:rFonts w:asciiTheme="minorHAnsi" w:hAnsiTheme="minorHAnsi" w:cs="Arial"/>
                <w:b/>
                <w:bCs/>
                <w:szCs w:val="16"/>
              </w:rPr>
              <w:t>Popis pracovní činnosti v uvedeném měsíci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 </w:t>
            </w:r>
            <w:r w:rsidRPr="000C09D6">
              <w:rPr>
                <w:rStyle w:val="Znakapoznpodarou"/>
                <w:rFonts w:asciiTheme="minorHAnsi" w:hAnsiTheme="minorHAnsi" w:cs="Arial"/>
                <w:b/>
                <w:bCs/>
                <w:szCs w:val="16"/>
              </w:rPr>
              <w:footnoteReference w:id="2"/>
            </w:r>
          </w:p>
        </w:tc>
      </w:tr>
      <w:tr w:rsidR="000C09D6" w:rsidRPr="000C09D6" w14:paraId="40BA9FF3" w14:textId="77777777" w:rsidTr="00D51316">
        <w:trPr>
          <w:trHeight w:val="4643"/>
        </w:trPr>
        <w:tc>
          <w:tcPr>
            <w:tcW w:w="10627" w:type="dxa"/>
          </w:tcPr>
          <w:p w14:paraId="29BC8803" w14:textId="1356DABA" w:rsidR="00B80A4C" w:rsidRPr="000C09D6" w:rsidRDefault="00B80A4C" w:rsidP="00952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  <w:bookmarkStart w:id="1" w:name="_GoBack"/>
            <w:bookmarkEnd w:id="1"/>
          </w:p>
        </w:tc>
      </w:tr>
    </w:tbl>
    <w:p w14:paraId="5E10A665" w14:textId="77777777" w:rsidR="00D01AAF" w:rsidRPr="000C09D6" w:rsidRDefault="00D01AAF" w:rsidP="00426524">
      <w:pPr>
        <w:rPr>
          <w:rFonts w:asciiTheme="minorHAnsi" w:hAnsiTheme="minorHAnsi"/>
          <w:b/>
        </w:rPr>
      </w:pPr>
    </w:p>
    <w:p w14:paraId="45EB7E4A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7658B9DE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44DF6372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48F6F889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45A97DBB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1249403C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06412D30" w14:textId="77777777" w:rsidR="00D51316" w:rsidRPr="00394D3A" w:rsidRDefault="00D51316" w:rsidP="00D51316">
      <w:pPr>
        <w:spacing w:before="240"/>
        <w:jc w:val="both"/>
        <w:rPr>
          <w:rFonts w:asciiTheme="minorHAnsi" w:hAnsiTheme="minorHAnsi" w:cstheme="minorHAnsi"/>
          <w:b/>
        </w:rPr>
      </w:pPr>
      <w:r w:rsidRPr="00394D3A">
        <w:rPr>
          <w:rFonts w:asciiTheme="minorHAnsi" w:hAnsiTheme="minorHAnsi" w:cstheme="minorHAnsi"/>
          <w:b/>
        </w:rPr>
        <w:t xml:space="preserve">Čestně prohlašuji, že pracovník po dobu trvání vykazovaného měsíce práce </w:t>
      </w:r>
      <w:r>
        <w:rPr>
          <w:rFonts w:asciiTheme="minorHAnsi" w:hAnsiTheme="minorHAnsi" w:cstheme="minorHAnsi"/>
          <w:b/>
        </w:rPr>
        <w:t>nečerpal ošetřování člena rodiny, nebo pracovní neschopnost</w:t>
      </w:r>
      <w:r w:rsidRPr="00394D3A">
        <w:rPr>
          <w:rFonts w:asciiTheme="minorHAnsi" w:hAnsiTheme="minorHAnsi" w:cstheme="minorHAnsi"/>
          <w:b/>
        </w:rPr>
        <w:t xml:space="preserve"> delší než 14 kalendářních dnů.</w:t>
      </w:r>
      <w:r>
        <w:rPr>
          <w:rFonts w:asciiTheme="minorHAnsi" w:hAnsiTheme="minorHAnsi" w:cstheme="minorHAnsi"/>
          <w:b/>
        </w:rPr>
        <w:t xml:space="preserve"> Pokud ano, uvádím do popisu pracovní činnosti počet dnů trvání OČR, nebo počet dnů PN od 15. dne trvání PN.</w:t>
      </w:r>
    </w:p>
    <w:tbl>
      <w:tblPr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080"/>
        <w:gridCol w:w="2977"/>
        <w:gridCol w:w="2053"/>
      </w:tblGrid>
      <w:tr w:rsidR="000C09D6" w:rsidRPr="000C09D6" w14:paraId="236D3E6B" w14:textId="77777777" w:rsidTr="00452F69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DACA05A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</w:p>
        </w:tc>
        <w:tc>
          <w:tcPr>
            <w:tcW w:w="3080" w:type="dxa"/>
            <w:shd w:val="clear" w:color="auto" w:fill="D9D9D9" w:themeFill="background1" w:themeFillShade="D9"/>
            <w:vAlign w:val="center"/>
          </w:tcPr>
          <w:p w14:paraId="22907A48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0C09D6">
              <w:rPr>
                <w:rFonts w:asciiTheme="minorHAnsi" w:hAnsiTheme="minorHAnsi" w:cs="Arial"/>
                <w:b/>
                <w:bCs/>
                <w:szCs w:val="16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BAFF0FA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0C09D6">
              <w:rPr>
                <w:rFonts w:asciiTheme="minorHAnsi" w:hAnsiTheme="minorHAnsi" w:cs="Arial"/>
                <w:b/>
                <w:bCs/>
                <w:szCs w:val="16"/>
              </w:rPr>
              <w:t>Podpis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47BC71F9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0C09D6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</w:p>
        </w:tc>
      </w:tr>
      <w:tr w:rsidR="000C09D6" w:rsidRPr="000C09D6" w14:paraId="1DB1AA59" w14:textId="77777777" w:rsidTr="00452F69">
        <w:trPr>
          <w:trHeight w:val="475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10043FF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,Bold"/>
                <w:b/>
                <w:bCs/>
                <w:szCs w:val="28"/>
              </w:rPr>
            </w:pPr>
            <w:r w:rsidRPr="000C09D6">
              <w:rPr>
                <w:rFonts w:asciiTheme="minorHAnsi" w:hAnsiTheme="minorHAnsi"/>
                <w:b/>
              </w:rPr>
              <w:t>Pracovník</w:t>
            </w:r>
          </w:p>
        </w:tc>
        <w:tc>
          <w:tcPr>
            <w:tcW w:w="3080" w:type="dxa"/>
            <w:vAlign w:val="center"/>
          </w:tcPr>
          <w:p w14:paraId="723D5F28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vAlign w:val="center"/>
          </w:tcPr>
          <w:p w14:paraId="37787359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53" w:type="dxa"/>
            <w:vAlign w:val="center"/>
          </w:tcPr>
          <w:p w14:paraId="22EDF3E0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C09D6" w:rsidRPr="000C09D6" w14:paraId="402EE4BF" w14:textId="77777777" w:rsidTr="00452F69">
        <w:trPr>
          <w:trHeight w:val="56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43E0E73B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Statutární orgán příjemce</w:t>
            </w:r>
          </w:p>
        </w:tc>
        <w:tc>
          <w:tcPr>
            <w:tcW w:w="3080" w:type="dxa"/>
            <w:vAlign w:val="center"/>
          </w:tcPr>
          <w:p w14:paraId="2613A68A" w14:textId="58914048" w:rsidR="000C09D6" w:rsidRPr="000C09D6" w:rsidRDefault="00147F69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Mgr. Renata Šindelářová</w:t>
            </w:r>
          </w:p>
        </w:tc>
        <w:tc>
          <w:tcPr>
            <w:tcW w:w="2977" w:type="dxa"/>
            <w:vAlign w:val="center"/>
          </w:tcPr>
          <w:p w14:paraId="5AE8C962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53" w:type="dxa"/>
            <w:vAlign w:val="center"/>
          </w:tcPr>
          <w:p w14:paraId="2F8298DB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A77B6CC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sectPr w:rsidR="000C09D6" w:rsidRPr="000C09D6" w:rsidSect="00E5749F">
      <w:headerReference w:type="default" r:id="rId12"/>
      <w:footerReference w:type="default" r:id="rId13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63A6B" w14:textId="77777777" w:rsidR="0030329B" w:rsidRDefault="0030329B" w:rsidP="003E5669">
      <w:pPr>
        <w:spacing w:after="0" w:line="240" w:lineRule="auto"/>
      </w:pPr>
      <w:r>
        <w:separator/>
      </w:r>
    </w:p>
  </w:endnote>
  <w:endnote w:type="continuationSeparator" w:id="0">
    <w:p w14:paraId="5115FA09" w14:textId="77777777" w:rsidR="0030329B" w:rsidRDefault="0030329B" w:rsidP="003E5669">
      <w:pPr>
        <w:spacing w:after="0" w:line="240" w:lineRule="auto"/>
      </w:pPr>
      <w:r>
        <w:continuationSeparator/>
      </w:r>
    </w:p>
  </w:endnote>
  <w:endnote w:type="continuationNotice" w:id="1">
    <w:p w14:paraId="7456F813" w14:textId="77777777" w:rsidR="0030329B" w:rsidRDefault="003032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1126423480"/>
      <w:docPartObj>
        <w:docPartGallery w:val="Page Numbers (Bottom of Page)"/>
        <w:docPartUnique/>
      </w:docPartObj>
    </w:sdtPr>
    <w:sdtEndPr/>
    <w:sdtContent>
      <w:p w14:paraId="3E67E527" w14:textId="61BAFBDA" w:rsidR="00072183" w:rsidRPr="003B02A1" w:rsidRDefault="003B02A1">
        <w:pPr>
          <w:pStyle w:val="Zpat"/>
          <w:jc w:val="right"/>
          <w:rPr>
            <w:rFonts w:asciiTheme="minorHAnsi" w:hAnsiTheme="minorHAnsi"/>
          </w:rPr>
        </w:pPr>
        <w:r w:rsidRPr="003B02A1">
          <w:rPr>
            <w:rFonts w:asciiTheme="minorHAnsi" w:hAnsiTheme="minorHAnsi"/>
            <w:noProof/>
            <w:lang w:eastAsia="cs-CZ"/>
          </w:rPr>
          <w:drawing>
            <wp:anchor distT="0" distB="0" distL="114300" distR="114300" simplePos="0" relativeHeight="251659265" behindDoc="1" locked="0" layoutInCell="1" allowOverlap="0" wp14:anchorId="6A2B80D7" wp14:editId="2D15D853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72183" w:rsidRPr="003B02A1">
          <w:rPr>
            <w:rFonts w:asciiTheme="minorHAnsi" w:hAnsiTheme="minorHAnsi"/>
          </w:rPr>
          <w:fldChar w:fldCharType="begin"/>
        </w:r>
        <w:r w:rsidR="00072183" w:rsidRPr="003B02A1">
          <w:rPr>
            <w:rFonts w:asciiTheme="minorHAnsi" w:hAnsiTheme="minorHAnsi"/>
          </w:rPr>
          <w:instrText>PAGE   \* MERGEFORMAT</w:instrText>
        </w:r>
        <w:r w:rsidR="00072183" w:rsidRPr="003B02A1">
          <w:rPr>
            <w:rFonts w:asciiTheme="minorHAnsi" w:hAnsiTheme="minorHAnsi"/>
          </w:rPr>
          <w:fldChar w:fldCharType="separate"/>
        </w:r>
        <w:r w:rsidR="000E27C4">
          <w:rPr>
            <w:rFonts w:asciiTheme="minorHAnsi" w:hAnsiTheme="minorHAnsi"/>
            <w:noProof/>
          </w:rPr>
          <w:t>1</w:t>
        </w:r>
        <w:r w:rsidR="00072183" w:rsidRPr="003B02A1">
          <w:rPr>
            <w:rFonts w:asciiTheme="minorHAnsi" w:hAnsiTheme="minorHAnsi"/>
          </w:rPr>
          <w:fldChar w:fldCharType="end"/>
        </w:r>
      </w:p>
    </w:sdtContent>
  </w:sdt>
  <w:p w14:paraId="32CED286" w14:textId="77777777" w:rsidR="00072183" w:rsidRDefault="00072183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20A2A" w14:textId="77777777" w:rsidR="0030329B" w:rsidRDefault="0030329B" w:rsidP="003E5669">
      <w:pPr>
        <w:spacing w:after="0" w:line="240" w:lineRule="auto"/>
      </w:pPr>
      <w:r>
        <w:separator/>
      </w:r>
    </w:p>
  </w:footnote>
  <w:footnote w:type="continuationSeparator" w:id="0">
    <w:p w14:paraId="6F995813" w14:textId="77777777" w:rsidR="0030329B" w:rsidRDefault="0030329B" w:rsidP="003E5669">
      <w:pPr>
        <w:spacing w:after="0" w:line="240" w:lineRule="auto"/>
      </w:pPr>
      <w:r>
        <w:continuationSeparator/>
      </w:r>
    </w:p>
  </w:footnote>
  <w:footnote w:type="continuationNotice" w:id="1">
    <w:p w14:paraId="449B0AD5" w14:textId="77777777" w:rsidR="0030329B" w:rsidRDefault="0030329B">
      <w:pPr>
        <w:spacing w:after="0" w:line="240" w:lineRule="auto"/>
      </w:pPr>
    </w:p>
  </w:footnote>
  <w:footnote w:id="2">
    <w:p w14:paraId="2D69EE47" w14:textId="77777777" w:rsidR="000C09D6" w:rsidRPr="000C09D6" w:rsidRDefault="000C09D6" w:rsidP="000C09D6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C09D6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C09D6">
        <w:rPr>
          <w:rFonts w:asciiTheme="minorHAnsi" w:hAnsiTheme="minorHAnsi"/>
          <w:sz w:val="18"/>
          <w:szCs w:val="18"/>
        </w:rPr>
        <w:t xml:space="preserve"> V případě reportu o činnosti pro koordinátora spolupráce nezapomeňte uvést počet a stručný popis průběhu workshopů/kulatého stolu.</w:t>
      </w:r>
    </w:p>
    <w:p w14:paraId="4B878A55" w14:textId="3CC86237" w:rsidR="000C09D6" w:rsidRDefault="000C09D6" w:rsidP="000C09D6">
      <w:pPr>
        <w:pStyle w:val="Textpoznpodarou"/>
        <w:jc w:val="both"/>
      </w:pPr>
      <w:r w:rsidRPr="000C09D6">
        <w:rPr>
          <w:rFonts w:asciiTheme="minorHAnsi" w:hAnsiTheme="minorHAnsi"/>
          <w:sz w:val="18"/>
          <w:szCs w:val="18"/>
        </w:rPr>
        <w:t>V případě reportu o činnosti pro školního kariérového poradce nezapomeňte uvést počet a stručný popis individuálních setkání se žáky/studenty</w:t>
      </w:r>
      <w:r w:rsidR="00D51316">
        <w:rPr>
          <w:rFonts w:asciiTheme="minorHAnsi" w:hAnsi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353404B8" w:rsidR="00072183" w:rsidRDefault="000721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A5D36C" wp14:editId="56DCD7D8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2183"/>
    <w:rsid w:val="00073C7A"/>
    <w:rsid w:val="000A7789"/>
    <w:rsid w:val="000B62E9"/>
    <w:rsid w:val="000C09D6"/>
    <w:rsid w:val="000D4163"/>
    <w:rsid w:val="000E27C4"/>
    <w:rsid w:val="000E30BE"/>
    <w:rsid w:val="000E720D"/>
    <w:rsid w:val="0010460D"/>
    <w:rsid w:val="00125453"/>
    <w:rsid w:val="00127380"/>
    <w:rsid w:val="00147F69"/>
    <w:rsid w:val="001738BE"/>
    <w:rsid w:val="0019787D"/>
    <w:rsid w:val="001A5E39"/>
    <w:rsid w:val="001B6309"/>
    <w:rsid w:val="001C66F4"/>
    <w:rsid w:val="002166B0"/>
    <w:rsid w:val="002249BF"/>
    <w:rsid w:val="0029243F"/>
    <w:rsid w:val="002A32F2"/>
    <w:rsid w:val="002B678E"/>
    <w:rsid w:val="002D64DF"/>
    <w:rsid w:val="002F2829"/>
    <w:rsid w:val="002F5479"/>
    <w:rsid w:val="0030329B"/>
    <w:rsid w:val="00324286"/>
    <w:rsid w:val="00333BBA"/>
    <w:rsid w:val="003847A8"/>
    <w:rsid w:val="00393118"/>
    <w:rsid w:val="003B02A1"/>
    <w:rsid w:val="003B40E8"/>
    <w:rsid w:val="003B4974"/>
    <w:rsid w:val="003B5F00"/>
    <w:rsid w:val="003D38B8"/>
    <w:rsid w:val="003D6FB8"/>
    <w:rsid w:val="003E5669"/>
    <w:rsid w:val="00421899"/>
    <w:rsid w:val="00426524"/>
    <w:rsid w:val="00427D71"/>
    <w:rsid w:val="00431345"/>
    <w:rsid w:val="00432CD8"/>
    <w:rsid w:val="00434860"/>
    <w:rsid w:val="00452F69"/>
    <w:rsid w:val="00456F54"/>
    <w:rsid w:val="00471837"/>
    <w:rsid w:val="00471CB5"/>
    <w:rsid w:val="00471F0B"/>
    <w:rsid w:val="004E4B16"/>
    <w:rsid w:val="00543BA6"/>
    <w:rsid w:val="005704CD"/>
    <w:rsid w:val="00587CD8"/>
    <w:rsid w:val="00596483"/>
    <w:rsid w:val="005A6C33"/>
    <w:rsid w:val="005A6F6A"/>
    <w:rsid w:val="005B4199"/>
    <w:rsid w:val="005D457E"/>
    <w:rsid w:val="005D58FF"/>
    <w:rsid w:val="005D7C1B"/>
    <w:rsid w:val="005E2A78"/>
    <w:rsid w:val="005F25CF"/>
    <w:rsid w:val="005F7192"/>
    <w:rsid w:val="0063251C"/>
    <w:rsid w:val="00644EE4"/>
    <w:rsid w:val="006B6185"/>
    <w:rsid w:val="006C1D0A"/>
    <w:rsid w:val="006C556D"/>
    <w:rsid w:val="006E04A3"/>
    <w:rsid w:val="00735AB8"/>
    <w:rsid w:val="00744666"/>
    <w:rsid w:val="00754D37"/>
    <w:rsid w:val="00756909"/>
    <w:rsid w:val="00782275"/>
    <w:rsid w:val="00790F1F"/>
    <w:rsid w:val="007C5441"/>
    <w:rsid w:val="0081497E"/>
    <w:rsid w:val="00837872"/>
    <w:rsid w:val="00854FEE"/>
    <w:rsid w:val="00856100"/>
    <w:rsid w:val="008610DF"/>
    <w:rsid w:val="00862ACC"/>
    <w:rsid w:val="008675C3"/>
    <w:rsid w:val="00893B6D"/>
    <w:rsid w:val="008B5664"/>
    <w:rsid w:val="00935DED"/>
    <w:rsid w:val="00952ED3"/>
    <w:rsid w:val="00995B2D"/>
    <w:rsid w:val="009A5B75"/>
    <w:rsid w:val="009D5015"/>
    <w:rsid w:val="009D6BEF"/>
    <w:rsid w:val="009E7F69"/>
    <w:rsid w:val="00A22125"/>
    <w:rsid w:val="00A32B38"/>
    <w:rsid w:val="00A36A64"/>
    <w:rsid w:val="00A5041A"/>
    <w:rsid w:val="00A66ECE"/>
    <w:rsid w:val="00A970EA"/>
    <w:rsid w:val="00AA5EEC"/>
    <w:rsid w:val="00AB4478"/>
    <w:rsid w:val="00B0591C"/>
    <w:rsid w:val="00B117CC"/>
    <w:rsid w:val="00B4423B"/>
    <w:rsid w:val="00B51975"/>
    <w:rsid w:val="00B648FF"/>
    <w:rsid w:val="00B72405"/>
    <w:rsid w:val="00B77F76"/>
    <w:rsid w:val="00B80A4C"/>
    <w:rsid w:val="00BA5F0B"/>
    <w:rsid w:val="00BC4665"/>
    <w:rsid w:val="00BD33FD"/>
    <w:rsid w:val="00BE07B0"/>
    <w:rsid w:val="00BF5371"/>
    <w:rsid w:val="00C03D71"/>
    <w:rsid w:val="00C25D4F"/>
    <w:rsid w:val="00C37E06"/>
    <w:rsid w:val="00C46F61"/>
    <w:rsid w:val="00C6334D"/>
    <w:rsid w:val="00C728DC"/>
    <w:rsid w:val="00C83E89"/>
    <w:rsid w:val="00C908BD"/>
    <w:rsid w:val="00C90F1F"/>
    <w:rsid w:val="00C94741"/>
    <w:rsid w:val="00CB61B0"/>
    <w:rsid w:val="00CC64EE"/>
    <w:rsid w:val="00CF1FA2"/>
    <w:rsid w:val="00D01AAF"/>
    <w:rsid w:val="00D07FFB"/>
    <w:rsid w:val="00D2628B"/>
    <w:rsid w:val="00D34246"/>
    <w:rsid w:val="00D4464F"/>
    <w:rsid w:val="00D45F05"/>
    <w:rsid w:val="00D51316"/>
    <w:rsid w:val="00D66B7A"/>
    <w:rsid w:val="00D743F9"/>
    <w:rsid w:val="00D75EBA"/>
    <w:rsid w:val="00D8165C"/>
    <w:rsid w:val="00DB142E"/>
    <w:rsid w:val="00DB42D6"/>
    <w:rsid w:val="00DC0AC6"/>
    <w:rsid w:val="00DC5F6B"/>
    <w:rsid w:val="00E1698C"/>
    <w:rsid w:val="00E23003"/>
    <w:rsid w:val="00E44F04"/>
    <w:rsid w:val="00E46CD2"/>
    <w:rsid w:val="00E501F2"/>
    <w:rsid w:val="00E535F1"/>
    <w:rsid w:val="00E567EE"/>
    <w:rsid w:val="00E5749F"/>
    <w:rsid w:val="00EA7354"/>
    <w:rsid w:val="00EB6C8A"/>
    <w:rsid w:val="00EC6F58"/>
    <w:rsid w:val="00ED0DE1"/>
    <w:rsid w:val="00F0518D"/>
    <w:rsid w:val="00F1766B"/>
    <w:rsid w:val="00F311ED"/>
    <w:rsid w:val="00F41B29"/>
    <w:rsid w:val="00F476FD"/>
    <w:rsid w:val="00F967AB"/>
    <w:rsid w:val="00FA3F34"/>
    <w:rsid w:val="00FA446E"/>
    <w:rsid w:val="00FA565C"/>
    <w:rsid w:val="00FC4A5B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FBCF11A03641F69F9630B5D46CD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931A0-1061-4092-B607-79CF4CDF90BB}"/>
      </w:docPartPr>
      <w:docPartBody>
        <w:p w:rsidR="00672A66" w:rsidRDefault="0004682E" w:rsidP="0004682E">
          <w:pPr>
            <w:pStyle w:val="8EFBCF11A03641F69F9630B5D46CDD25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4C"/>
    <w:rsid w:val="0004682E"/>
    <w:rsid w:val="00093C83"/>
    <w:rsid w:val="003B3EE5"/>
    <w:rsid w:val="003E0A36"/>
    <w:rsid w:val="00515036"/>
    <w:rsid w:val="0064771B"/>
    <w:rsid w:val="00672A66"/>
    <w:rsid w:val="00771942"/>
    <w:rsid w:val="00887A36"/>
    <w:rsid w:val="008F4A5E"/>
    <w:rsid w:val="00B25210"/>
    <w:rsid w:val="00B97375"/>
    <w:rsid w:val="00ED574C"/>
    <w:rsid w:val="00F06ABD"/>
    <w:rsid w:val="00F4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ACCF4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574C"/>
    <w:rPr>
      <w:color w:val="808080"/>
    </w:rPr>
  </w:style>
  <w:style w:type="paragraph" w:customStyle="1" w:styleId="58D3C8246A424C7EBC6E15047AACF6FB">
    <w:name w:val="58D3C8246A424C7EBC6E15047AACF6FB"/>
    <w:rsid w:val="00B97375"/>
  </w:style>
  <w:style w:type="paragraph" w:customStyle="1" w:styleId="302D5632725B48F48FA755BB59B9168E">
    <w:name w:val="302D5632725B48F48FA755BB59B9168E"/>
    <w:rsid w:val="00B97375"/>
  </w:style>
  <w:style w:type="paragraph" w:customStyle="1" w:styleId="03D766530A37435BA639E182F5796F45">
    <w:name w:val="03D766530A37435BA639E182F5796F45"/>
    <w:rsid w:val="00B97375"/>
  </w:style>
  <w:style w:type="paragraph" w:customStyle="1" w:styleId="1602A3F2C4404280AC49C4086BE9762D">
    <w:name w:val="1602A3F2C4404280AC49C4086BE9762D"/>
    <w:rsid w:val="00B97375"/>
  </w:style>
  <w:style w:type="paragraph" w:customStyle="1" w:styleId="14886BD105C14AB68FEDC2DA0CA63F8E">
    <w:name w:val="14886BD105C14AB68FEDC2DA0CA63F8E"/>
    <w:rsid w:val="00B97375"/>
  </w:style>
  <w:style w:type="paragraph" w:customStyle="1" w:styleId="8EFBCF11A03641F69F9630B5D46CDD25">
    <w:name w:val="8EFBCF11A03641F69F9630B5D46CDD25"/>
    <w:rsid w:val="00046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15OPMSMT0001-28-105304</_dlc_DocId>
    <_dlc_DocIdUrl xmlns="0104a4cd-1400-468e-be1b-c7aad71d7d5a">
      <Url>http://op.msmt.cz/_layouts/15/DocIdRedir.aspx?ID=15OPMSMT0001-28-105304</Url>
      <Description>15OPMSMT0001-28-105304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96B0A2-F8CC-4301-9A9C-46DCE52D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kancelar</cp:lastModifiedBy>
  <cp:revision>6</cp:revision>
  <cp:lastPrinted>2016-01-06T14:04:00Z</cp:lastPrinted>
  <dcterms:created xsi:type="dcterms:W3CDTF">2019-09-17T12:34:00Z</dcterms:created>
  <dcterms:modified xsi:type="dcterms:W3CDTF">2019-09-19T14:42:00Z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d6877fe4-c729-4f78-9058-0df2cdb3ac81</vt:lpwstr>
  </property>
  <property fmtid="{D5CDD505-2E9C-101B-9397-08002B2CF9AE}" pid="4" name="Komentář">
    <vt:lpwstr>předepsané písmo Arial</vt:lpwstr>
  </property>
</Properties>
</file>